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C90" w:rsidRPr="007208F2" w:rsidRDefault="00CB2504" w:rsidP="004873DD">
      <w:pPr>
        <w:adjustRightInd w:val="0"/>
        <w:snapToGrid w:val="0"/>
        <w:spacing w:line="560" w:lineRule="exact"/>
        <w:jc w:val="center"/>
        <w:rPr>
          <w:rFonts w:ascii="方正小标宋简体" w:eastAsia="方正小标宋简体" w:hAnsi="等线" w:cs="Times New Roman"/>
          <w:color w:val="000000" w:themeColor="text1"/>
          <w:sz w:val="36"/>
          <w:szCs w:val="44"/>
        </w:rPr>
      </w:pPr>
      <w:r w:rsidRPr="007208F2">
        <w:rPr>
          <w:rFonts w:ascii="方正小标宋简体" w:eastAsia="方正小标宋简体" w:hAnsi="等线" w:cs="Times New Roman" w:hint="eastAsia"/>
          <w:color w:val="000000" w:themeColor="text1"/>
          <w:sz w:val="36"/>
          <w:szCs w:val="44"/>
        </w:rPr>
        <w:t>2021年上海理工大学高水平运动队</w:t>
      </w:r>
    </w:p>
    <w:p w:rsidR="00D40C90" w:rsidRPr="007208F2" w:rsidRDefault="008D2135" w:rsidP="004873DD">
      <w:pPr>
        <w:adjustRightInd w:val="0"/>
        <w:snapToGrid w:val="0"/>
        <w:spacing w:line="560" w:lineRule="exact"/>
        <w:jc w:val="center"/>
        <w:rPr>
          <w:rFonts w:ascii="方正小标宋简体" w:eastAsia="方正小标宋简体" w:hAnsi="等线" w:cs="Times New Roman"/>
          <w:color w:val="000000" w:themeColor="text1"/>
          <w:sz w:val="36"/>
          <w:szCs w:val="44"/>
        </w:rPr>
      </w:pPr>
      <w:r w:rsidRPr="007208F2">
        <w:rPr>
          <w:rFonts w:ascii="方正小标宋简体" w:eastAsia="方正小标宋简体" w:hAnsi="等线" w:cs="Times New Roman" w:hint="eastAsia"/>
          <w:color w:val="000000" w:themeColor="text1"/>
          <w:sz w:val="36"/>
          <w:szCs w:val="44"/>
        </w:rPr>
        <w:t>田径专项测试</w:t>
      </w:r>
      <w:r w:rsidR="00CB2504" w:rsidRPr="007208F2">
        <w:rPr>
          <w:rFonts w:ascii="方正小标宋简体" w:eastAsia="方正小标宋简体" w:hAnsi="等线" w:cs="Times New Roman" w:hint="eastAsia"/>
          <w:color w:val="000000" w:themeColor="text1"/>
          <w:sz w:val="36"/>
          <w:szCs w:val="44"/>
        </w:rPr>
        <w:t>评分</w:t>
      </w:r>
      <w:r w:rsidR="00D40C90" w:rsidRPr="007208F2">
        <w:rPr>
          <w:rFonts w:ascii="方正小标宋简体" w:eastAsia="方正小标宋简体" w:hAnsi="等线" w:cs="Times New Roman" w:hint="eastAsia"/>
          <w:color w:val="000000" w:themeColor="text1"/>
          <w:sz w:val="36"/>
          <w:szCs w:val="44"/>
        </w:rPr>
        <w:t>标准</w:t>
      </w:r>
    </w:p>
    <w:p w:rsidR="00D40C90" w:rsidRPr="007208F2" w:rsidRDefault="00D40C90" w:rsidP="00D40C90">
      <w:pPr>
        <w:jc w:val="center"/>
        <w:rPr>
          <w:rFonts w:ascii="华文中宋" w:eastAsia="华文中宋" w:hAnsi="华文中宋"/>
          <w:color w:val="000000" w:themeColor="text1"/>
          <w:sz w:val="36"/>
          <w:szCs w:val="36"/>
        </w:rPr>
      </w:pPr>
    </w:p>
    <w:p w:rsidR="008D2135" w:rsidRPr="007208F2" w:rsidRDefault="008D2135" w:rsidP="00F1673E">
      <w:pPr>
        <w:pStyle w:val="a3"/>
        <w:numPr>
          <w:ilvl w:val="0"/>
          <w:numId w:val="16"/>
        </w:numPr>
        <w:spacing w:line="500" w:lineRule="exact"/>
        <w:ind w:left="0" w:firstLine="562"/>
        <w:rPr>
          <w:rFonts w:ascii="华文仿宋" w:eastAsia="仿宋_GB2312" w:hAnsi="华文仿宋"/>
          <w:b/>
          <w:color w:val="000000" w:themeColor="text1"/>
          <w:sz w:val="28"/>
          <w:szCs w:val="28"/>
        </w:rPr>
      </w:pPr>
      <w:r w:rsidRPr="007208F2">
        <w:rPr>
          <w:rFonts w:ascii="华文仿宋" w:eastAsia="仿宋_GB2312" w:hAnsi="华文仿宋" w:hint="eastAsia"/>
          <w:b/>
          <w:color w:val="000000" w:themeColor="text1"/>
          <w:sz w:val="28"/>
          <w:szCs w:val="28"/>
        </w:rPr>
        <w:t>专项运动技术水平测试</w:t>
      </w:r>
    </w:p>
    <w:p w:rsidR="00A97312" w:rsidRPr="007208F2" w:rsidRDefault="00A66514" w:rsidP="00F1673E">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（一）</w:t>
      </w:r>
      <w:r w:rsidR="00A97312" w:rsidRPr="007208F2">
        <w:rPr>
          <w:rFonts w:ascii="华文仿宋" w:eastAsia="仿宋_GB2312" w:hAnsi="华文仿宋" w:hint="eastAsia"/>
          <w:color w:val="000000" w:themeColor="text1"/>
          <w:sz w:val="28"/>
          <w:szCs w:val="28"/>
        </w:rPr>
        <w:t>考生须根据报考专项，参加</w:t>
      </w:r>
      <w:r w:rsidR="00A97312" w:rsidRPr="007208F2">
        <w:rPr>
          <w:rFonts w:ascii="华文仿宋" w:eastAsia="仿宋_GB2312" w:hAnsi="华文仿宋" w:hint="eastAsia"/>
          <w:color w:val="000000" w:themeColor="text1"/>
          <w:sz w:val="28"/>
          <w:szCs w:val="28"/>
        </w:rPr>
        <w:t>100</w:t>
      </w:r>
      <w:r w:rsidR="00A97312" w:rsidRPr="007208F2">
        <w:rPr>
          <w:rFonts w:ascii="华文仿宋" w:eastAsia="仿宋_GB2312" w:hAnsi="华文仿宋" w:hint="eastAsia"/>
          <w:color w:val="000000" w:themeColor="text1"/>
          <w:sz w:val="28"/>
          <w:szCs w:val="28"/>
        </w:rPr>
        <w:t>米、</w:t>
      </w:r>
      <w:r w:rsidR="00A97312" w:rsidRPr="007208F2">
        <w:rPr>
          <w:rFonts w:ascii="华文仿宋" w:eastAsia="仿宋_GB2312" w:hAnsi="华文仿宋" w:hint="eastAsia"/>
          <w:color w:val="000000" w:themeColor="text1"/>
          <w:sz w:val="28"/>
          <w:szCs w:val="28"/>
        </w:rPr>
        <w:t>200</w:t>
      </w:r>
      <w:r w:rsidR="00A97312" w:rsidRPr="007208F2">
        <w:rPr>
          <w:rFonts w:ascii="华文仿宋" w:eastAsia="仿宋_GB2312" w:hAnsi="华文仿宋" w:hint="eastAsia"/>
          <w:color w:val="000000" w:themeColor="text1"/>
          <w:sz w:val="28"/>
          <w:szCs w:val="28"/>
        </w:rPr>
        <w:t>米、</w:t>
      </w:r>
      <w:r w:rsidR="00A97312" w:rsidRPr="007208F2">
        <w:rPr>
          <w:rFonts w:ascii="华文仿宋" w:eastAsia="仿宋_GB2312" w:hAnsi="华文仿宋" w:hint="eastAsia"/>
          <w:color w:val="000000" w:themeColor="text1"/>
          <w:sz w:val="28"/>
          <w:szCs w:val="28"/>
        </w:rPr>
        <w:t>400</w:t>
      </w:r>
      <w:r w:rsidR="00A97312" w:rsidRPr="007208F2">
        <w:rPr>
          <w:rFonts w:ascii="华文仿宋" w:eastAsia="仿宋_GB2312" w:hAnsi="华文仿宋" w:hint="eastAsia"/>
          <w:color w:val="000000" w:themeColor="text1"/>
          <w:sz w:val="28"/>
          <w:szCs w:val="28"/>
        </w:rPr>
        <w:t>米、</w:t>
      </w:r>
      <w:r w:rsidR="00A97312" w:rsidRPr="007208F2">
        <w:rPr>
          <w:rFonts w:ascii="华文仿宋" w:eastAsia="仿宋_GB2312" w:hAnsi="华文仿宋" w:hint="eastAsia"/>
          <w:color w:val="000000" w:themeColor="text1"/>
          <w:sz w:val="28"/>
          <w:szCs w:val="28"/>
        </w:rPr>
        <w:t>800</w:t>
      </w:r>
      <w:r w:rsidR="00A97312" w:rsidRPr="007208F2">
        <w:rPr>
          <w:rFonts w:ascii="华文仿宋" w:eastAsia="仿宋_GB2312" w:hAnsi="华文仿宋" w:hint="eastAsia"/>
          <w:color w:val="000000" w:themeColor="text1"/>
          <w:sz w:val="28"/>
          <w:szCs w:val="28"/>
        </w:rPr>
        <w:t>米、</w:t>
      </w:r>
      <w:r w:rsidR="00A97312" w:rsidRPr="007208F2">
        <w:rPr>
          <w:rFonts w:ascii="华文仿宋" w:eastAsia="仿宋_GB2312" w:hAnsi="华文仿宋" w:hint="eastAsia"/>
          <w:color w:val="000000" w:themeColor="text1"/>
          <w:sz w:val="28"/>
          <w:szCs w:val="28"/>
        </w:rPr>
        <w:t>1500</w:t>
      </w:r>
      <w:r w:rsidR="00A97312" w:rsidRPr="007208F2">
        <w:rPr>
          <w:rFonts w:ascii="华文仿宋" w:eastAsia="仿宋_GB2312" w:hAnsi="华文仿宋" w:hint="eastAsia"/>
          <w:color w:val="000000" w:themeColor="text1"/>
          <w:sz w:val="28"/>
          <w:szCs w:val="28"/>
        </w:rPr>
        <w:t>米、</w:t>
      </w:r>
      <w:r w:rsidR="003506ED" w:rsidRPr="007208F2">
        <w:rPr>
          <w:rFonts w:ascii="华文仿宋" w:eastAsia="仿宋_GB2312" w:hAnsi="华文仿宋" w:hint="eastAsia"/>
          <w:color w:val="000000" w:themeColor="text1"/>
          <w:sz w:val="28"/>
          <w:szCs w:val="28"/>
        </w:rPr>
        <w:t>3000</w:t>
      </w:r>
      <w:r w:rsidR="003506ED" w:rsidRPr="007208F2">
        <w:rPr>
          <w:rFonts w:ascii="华文仿宋" w:eastAsia="仿宋_GB2312" w:hAnsi="华文仿宋" w:hint="eastAsia"/>
          <w:color w:val="000000" w:themeColor="text1"/>
          <w:sz w:val="28"/>
          <w:szCs w:val="28"/>
        </w:rPr>
        <w:t>米（女）、</w:t>
      </w:r>
      <w:r w:rsidR="008D2135" w:rsidRPr="007208F2">
        <w:rPr>
          <w:rFonts w:ascii="华文仿宋" w:eastAsia="仿宋_GB2312" w:hAnsi="华文仿宋" w:hint="eastAsia"/>
          <w:color w:val="000000" w:themeColor="text1"/>
          <w:sz w:val="28"/>
          <w:szCs w:val="28"/>
        </w:rPr>
        <w:t>5000</w:t>
      </w:r>
      <w:r w:rsidR="008D2135" w:rsidRPr="007208F2">
        <w:rPr>
          <w:rFonts w:ascii="华文仿宋" w:eastAsia="仿宋_GB2312" w:hAnsi="华文仿宋" w:hint="eastAsia"/>
          <w:color w:val="000000" w:themeColor="text1"/>
          <w:sz w:val="28"/>
          <w:szCs w:val="28"/>
        </w:rPr>
        <w:t>米（男）、</w:t>
      </w:r>
      <w:r w:rsidR="00A97312" w:rsidRPr="007208F2">
        <w:rPr>
          <w:rFonts w:ascii="华文仿宋" w:eastAsia="仿宋_GB2312" w:hAnsi="华文仿宋" w:hint="eastAsia"/>
          <w:color w:val="000000" w:themeColor="text1"/>
          <w:sz w:val="28"/>
          <w:szCs w:val="28"/>
        </w:rPr>
        <w:t>100</w:t>
      </w:r>
      <w:r w:rsidR="00A97312" w:rsidRPr="007208F2">
        <w:rPr>
          <w:rFonts w:ascii="华文仿宋" w:eastAsia="仿宋_GB2312" w:hAnsi="华文仿宋" w:hint="eastAsia"/>
          <w:color w:val="000000" w:themeColor="text1"/>
          <w:sz w:val="28"/>
          <w:szCs w:val="28"/>
        </w:rPr>
        <w:t>米栏（女）、</w:t>
      </w:r>
      <w:r w:rsidR="00A97312" w:rsidRPr="007208F2">
        <w:rPr>
          <w:rFonts w:ascii="华文仿宋" w:eastAsia="仿宋_GB2312" w:hAnsi="华文仿宋" w:hint="eastAsia"/>
          <w:color w:val="000000" w:themeColor="text1"/>
          <w:sz w:val="28"/>
          <w:szCs w:val="28"/>
        </w:rPr>
        <w:t>110</w:t>
      </w:r>
      <w:r w:rsidR="00A97312" w:rsidRPr="007208F2">
        <w:rPr>
          <w:rFonts w:ascii="华文仿宋" w:eastAsia="仿宋_GB2312" w:hAnsi="华文仿宋" w:hint="eastAsia"/>
          <w:color w:val="000000" w:themeColor="text1"/>
          <w:sz w:val="28"/>
          <w:szCs w:val="28"/>
        </w:rPr>
        <w:t>米栏（男）</w:t>
      </w:r>
      <w:r w:rsidR="00E36095" w:rsidRPr="007208F2">
        <w:rPr>
          <w:rFonts w:ascii="华文仿宋" w:eastAsia="仿宋_GB2312" w:hAnsi="华文仿宋" w:hint="eastAsia"/>
          <w:color w:val="000000" w:themeColor="text1"/>
          <w:sz w:val="28"/>
          <w:szCs w:val="28"/>
        </w:rPr>
        <w:t>、</w:t>
      </w:r>
      <w:r w:rsidR="00A97312" w:rsidRPr="007208F2">
        <w:rPr>
          <w:rFonts w:ascii="华文仿宋" w:eastAsia="仿宋_GB2312" w:hAnsi="华文仿宋" w:hint="eastAsia"/>
          <w:color w:val="000000" w:themeColor="text1"/>
          <w:sz w:val="28"/>
          <w:szCs w:val="28"/>
        </w:rPr>
        <w:t>4</w:t>
      </w:r>
      <w:r w:rsidR="00A97312" w:rsidRPr="007208F2">
        <w:rPr>
          <w:rFonts w:ascii="华文仿宋" w:eastAsia="仿宋_GB2312" w:hAnsi="华文仿宋"/>
          <w:color w:val="000000" w:themeColor="text1"/>
          <w:sz w:val="28"/>
          <w:szCs w:val="28"/>
        </w:rPr>
        <w:t>00</w:t>
      </w:r>
      <w:r w:rsidRPr="007208F2">
        <w:rPr>
          <w:rFonts w:ascii="华文仿宋" w:eastAsia="仿宋_GB2312" w:hAnsi="华文仿宋"/>
          <w:color w:val="000000" w:themeColor="text1"/>
          <w:sz w:val="28"/>
          <w:szCs w:val="28"/>
        </w:rPr>
        <w:t>米栏、跳远、三级跳远其中一项的</w:t>
      </w:r>
      <w:r w:rsidRPr="007208F2">
        <w:rPr>
          <w:rFonts w:ascii="华文仿宋" w:eastAsia="仿宋_GB2312" w:hAnsi="华文仿宋" w:hint="eastAsia"/>
          <w:color w:val="000000" w:themeColor="text1"/>
          <w:sz w:val="28"/>
          <w:szCs w:val="28"/>
        </w:rPr>
        <w:t>测试</w:t>
      </w:r>
      <w:r w:rsidR="00A97312" w:rsidRPr="007208F2">
        <w:rPr>
          <w:rFonts w:ascii="华文仿宋" w:eastAsia="仿宋_GB2312" w:hAnsi="华文仿宋"/>
          <w:color w:val="000000" w:themeColor="text1"/>
          <w:sz w:val="28"/>
          <w:szCs w:val="28"/>
        </w:rPr>
        <w:t>。</w:t>
      </w:r>
    </w:p>
    <w:p w:rsidR="008D2135" w:rsidRPr="007208F2" w:rsidRDefault="00985B06" w:rsidP="00F1673E">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（二）</w:t>
      </w:r>
      <w:r w:rsidR="008D2135" w:rsidRPr="007208F2">
        <w:rPr>
          <w:rFonts w:ascii="华文仿宋" w:eastAsia="仿宋_GB2312" w:hAnsi="华文仿宋" w:hint="eastAsia"/>
          <w:color w:val="000000" w:themeColor="text1"/>
          <w:sz w:val="28"/>
          <w:szCs w:val="28"/>
        </w:rPr>
        <w:t>各项目</w:t>
      </w:r>
      <w:r w:rsidR="0095066D" w:rsidRPr="007208F2">
        <w:rPr>
          <w:rFonts w:ascii="华文仿宋" w:eastAsia="仿宋_GB2312" w:hAnsi="华文仿宋" w:hint="eastAsia"/>
          <w:color w:val="000000" w:themeColor="text1"/>
          <w:sz w:val="28"/>
          <w:szCs w:val="28"/>
        </w:rPr>
        <w:t>评分标准见表</w:t>
      </w:r>
      <w:r w:rsidR="008D2135" w:rsidRPr="00521289">
        <w:rPr>
          <w:rFonts w:ascii="仿宋_GB2312" w:eastAsia="仿宋_GB2312" w:hAnsi="华文仿宋" w:hint="eastAsia"/>
          <w:color w:val="000000" w:themeColor="text1"/>
          <w:sz w:val="28"/>
          <w:szCs w:val="28"/>
        </w:rPr>
        <w:t>1-1</w:t>
      </w:r>
      <w:r w:rsidR="00530810" w:rsidRPr="007208F2">
        <w:rPr>
          <w:rFonts w:ascii="华文仿宋" w:eastAsia="仿宋_GB2312" w:hAnsi="华文仿宋" w:hint="eastAsia"/>
          <w:color w:val="000000" w:themeColor="text1"/>
          <w:sz w:val="28"/>
          <w:szCs w:val="28"/>
        </w:rPr>
        <w:t>至</w:t>
      </w:r>
      <w:r w:rsidR="00530810" w:rsidRPr="00521289">
        <w:rPr>
          <w:rFonts w:ascii="仿宋_GB2312" w:eastAsia="仿宋_GB2312" w:hAnsi="华文仿宋" w:hint="eastAsia"/>
          <w:color w:val="000000" w:themeColor="text1"/>
          <w:sz w:val="28"/>
          <w:szCs w:val="28"/>
        </w:rPr>
        <w:t>1-</w:t>
      </w:r>
      <w:r w:rsidR="00B93785" w:rsidRPr="00521289">
        <w:rPr>
          <w:rFonts w:ascii="仿宋_GB2312" w:eastAsia="仿宋_GB2312" w:hAnsi="华文仿宋"/>
          <w:color w:val="000000" w:themeColor="text1"/>
          <w:sz w:val="28"/>
          <w:szCs w:val="28"/>
        </w:rPr>
        <w:t>4</w:t>
      </w:r>
      <w:r w:rsidR="00530810" w:rsidRPr="00521289">
        <w:rPr>
          <w:rFonts w:ascii="仿宋_GB2312" w:eastAsia="仿宋_GB2312" w:hAnsi="华文仿宋" w:hint="eastAsia"/>
          <w:color w:val="000000" w:themeColor="text1"/>
          <w:sz w:val="28"/>
          <w:szCs w:val="28"/>
        </w:rPr>
        <w:t>。</w:t>
      </w:r>
    </w:p>
    <w:p w:rsidR="00932C0A" w:rsidRPr="007208F2" w:rsidRDefault="003F10FC" w:rsidP="00AC5E81">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008D2135" w:rsidRPr="00521289">
        <w:rPr>
          <w:rFonts w:ascii="仿宋_GB2312" w:eastAsia="仿宋_GB2312" w:hAnsi="华文仿宋" w:hint="eastAsia"/>
          <w:color w:val="000000" w:themeColor="text1"/>
          <w:sz w:val="24"/>
          <w:szCs w:val="24"/>
        </w:rPr>
        <w:t>1-1</w:t>
      </w:r>
      <w:r w:rsidR="00530810" w:rsidRPr="007208F2">
        <w:rPr>
          <w:rFonts w:ascii="华文仿宋" w:eastAsia="仿宋_GB2312" w:hAnsi="华文仿宋" w:hint="eastAsia"/>
          <w:color w:val="000000" w:themeColor="text1"/>
          <w:sz w:val="24"/>
          <w:szCs w:val="24"/>
        </w:rPr>
        <w:t xml:space="preserve"> </w:t>
      </w:r>
      <w:r w:rsidR="00530810" w:rsidRPr="007208F2">
        <w:rPr>
          <w:rFonts w:ascii="华文仿宋" w:eastAsia="仿宋_GB2312" w:hAnsi="华文仿宋"/>
          <w:color w:val="000000" w:themeColor="text1"/>
          <w:sz w:val="24"/>
          <w:szCs w:val="24"/>
        </w:rPr>
        <w:t xml:space="preserve"> </w:t>
      </w:r>
      <w:r w:rsidR="00754585" w:rsidRPr="007208F2">
        <w:rPr>
          <w:rFonts w:ascii="华文仿宋" w:eastAsia="仿宋_GB2312" w:hAnsi="华文仿宋" w:hint="eastAsia"/>
          <w:color w:val="000000" w:themeColor="text1"/>
          <w:sz w:val="24"/>
          <w:szCs w:val="24"/>
        </w:rPr>
        <w:t>男子</w:t>
      </w:r>
      <w:proofErr w:type="gramStart"/>
      <w:r w:rsidR="00754585" w:rsidRPr="007208F2">
        <w:rPr>
          <w:rFonts w:ascii="华文仿宋" w:eastAsia="仿宋_GB2312" w:hAnsi="华文仿宋" w:hint="eastAsia"/>
          <w:color w:val="000000" w:themeColor="text1"/>
          <w:sz w:val="24"/>
          <w:szCs w:val="24"/>
        </w:rPr>
        <w:t>径赛电</w:t>
      </w:r>
      <w:proofErr w:type="gramEnd"/>
      <w:r w:rsidR="00754585" w:rsidRPr="007208F2">
        <w:rPr>
          <w:rFonts w:ascii="华文仿宋" w:eastAsia="仿宋_GB2312" w:hAnsi="华文仿宋" w:hint="eastAsia"/>
          <w:color w:val="000000" w:themeColor="text1"/>
          <w:sz w:val="24"/>
          <w:szCs w:val="24"/>
        </w:rPr>
        <w:t>计时评分表</w:t>
      </w:r>
    </w:p>
    <w:tbl>
      <w:tblPr>
        <w:tblW w:w="83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2"/>
        <w:gridCol w:w="808"/>
        <w:gridCol w:w="997"/>
        <w:gridCol w:w="840"/>
        <w:gridCol w:w="988"/>
        <w:gridCol w:w="987"/>
        <w:gridCol w:w="935"/>
        <w:gridCol w:w="1047"/>
        <w:gridCol w:w="992"/>
      </w:tblGrid>
      <w:tr w:rsidR="007208F2" w:rsidRPr="007208F2" w:rsidTr="00F1673E">
        <w:trPr>
          <w:trHeight w:val="285"/>
          <w:tblHeader/>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分值</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100米</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200米</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400米</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800米</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1500 米</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5000 米</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110米栏</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400米栏</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100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10.88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21.92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49.35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1:51.57</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3:51.9</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14:35.0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14.68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10.89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21.94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49.40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1:52.15</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3:52.5</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14:36.0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14.69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53.94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21.96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49.45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1:52.73</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3:53.1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14:37.0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14.70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53.99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21.98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49.50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1:53.32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3:53.7</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14:38.0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14.71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54.04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22.00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49.55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1:53.91</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3:54.3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14:39.0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14.72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54.09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22.02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49.60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1:54.50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3:54.9</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14:40.0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14.73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22.08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49.73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1:54.83</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3:55.6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14:43.5</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14.78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54.37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22.14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49.86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1:55.16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3:56.3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14:47.0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14.83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54.60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10.99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22.20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49.99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1:55.49</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3:57.0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14:50.5</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14.88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54.83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11.01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22.26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50.12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1:55.82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3:57.7</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14:54.0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14.93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55.06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11.03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22.33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50.25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1:56.15</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3:58.4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14:57.5</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14.98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55.29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11.06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22.40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50.39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1:56.48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3:59.2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15:01.0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15.04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55.52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11.09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22.47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50.53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1:56.81</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4:00.0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15:04.5</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15.10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55.75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11.12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22.54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50.67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1:57.14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4:00.8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15:08.0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15.15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55.98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11.15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22.61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50.81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1:57.48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4:01.6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15:11.6</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15.20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56.22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11.18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22.68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50.95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1:57.82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4:02.4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15:15.2</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15.26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56.46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11.21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22.75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51.09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1:58.16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4:03.2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15:18.8</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15.32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56.70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11.24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22.82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51.23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1:58.50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4:04.0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15:22.4</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15.38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56.94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11.27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22.89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51.37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1:58.84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4:04.8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15:26.0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15.44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57.18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11.30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22.96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51.51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1:59.18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4:05.6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15:29.6</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15.50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57.42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11.34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23.04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51.65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1:59.52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4:06.4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15:33.2</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15.56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57.66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11.38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23.12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51.79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1:59.86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4:07.2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15:36.8</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15.62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57.90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11.42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23.20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51.94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2:00.20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4:08.0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15:40.4</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15.68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11.46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23.28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52.09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2:00.54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4:08.8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15:44.1</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15.75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11.50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23.36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52.24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2:00.88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4:09.6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15:47.8</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15.82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11.54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23.44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52.39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2:01.22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4:10.5</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15:51.5</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15.89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lastRenderedPageBreak/>
              <w:t>74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11.58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23.52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52.54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2:01.56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4:11.4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15:55.2</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15.96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11.62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23.60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52.69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2:01.90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4:12.3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15:58.9</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16.03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11.66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23.68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52.84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2:02.24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4:13.2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16:02.6</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16.10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11.70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23.76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52.99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2:02.58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4:14.1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16:06.3</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16.17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11.74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23.84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53.14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2:03.00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4:15.0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16:10.0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16.24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11.77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23.89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53.25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2:03.42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4:15.8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16:12.0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16.30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11.80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23.94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53.36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2:03.85</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4:16.6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16:14.0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16.36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11.83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23.99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53.47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2:04.28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4:17.5</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16:16.0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16.42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11.86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24.04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53.58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2:04.71</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4:18.3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16:18.0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16.48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11.89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24.09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53.69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2:05.14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4:19.1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16:20.0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16.54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11.92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24.15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53.80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2:05.56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4:19.9</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16:22.0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16.60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11.95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24.21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53.91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2:05.98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4:20.8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16:24.0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16.66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11.98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24.27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54.02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2:06.41</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4:21.6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16:26.0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16.72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62.14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12.01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24.33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54.13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2:06.84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4:22.4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16:28.0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16.78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62.39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12.04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24.39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54.24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2:07.27</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4:23.3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16:30.0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16.84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62.64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12.07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24.45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54.35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2:07.70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4:24.1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16:33.0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16.90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62.89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12.10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24.51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54.46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2:08.13</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4:24.9</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16:36.0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16.96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63.14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12.13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24.57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54.57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2:08.56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4:25.7</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16:39.0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17.02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63.39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12.16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24.63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54.69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2:08.99</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4:26.6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16:42.0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17.08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63.64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12.19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24.69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54.81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2:09.42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4:27.4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16:45.0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17.14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63.89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12.22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24.76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54.93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2:09.85</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4:28.2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16:48.0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17.20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64.14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12.25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24.83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55.05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2:10.28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4:29.1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16:51.0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17.26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64.39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12.28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24.90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55.17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2:10.72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4:29.9</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16:54.0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17.32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64.64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12.31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24.97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55.29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2:11.16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4:30.8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16:57.0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17.38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64.89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12.34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25.04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55.41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2:11.60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4:31.6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17:00.0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17.44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65.14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12.37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25.11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55.53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2:12.04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4:32.4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17:04.0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17.50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65.39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12.40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25.18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55.65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2:12.48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4:33.3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17:08.0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17.56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65.64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12.43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25.25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55.77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2:12.92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4:34.1</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17:12.0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17.62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65.89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12.46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25.32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55.89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2:13.36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4:35.0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17:16.0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17.68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66.14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12.49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25.39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56.01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2:13.80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4:35.8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17:20.0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17.74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66.39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12.52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25.46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56.13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2:14.24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4:36.6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17:24.0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17.80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66.64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12.55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25.53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56.25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2:14.68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4:37.5</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17:28.0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17.86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66.89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12.58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25.60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56.38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2:15.12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4:38.3</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17:32.0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17.92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67.14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12.61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25.67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56.51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2:15.56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4:39.2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17:36.0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17.98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67.39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12.64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25.74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56.64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2:16.00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4:40.0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17:40.0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18.24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67.64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12.67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25.81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56.76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2:16.44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4:40.6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17:44.0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18.23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67.89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12.70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25.88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56.89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2:16.88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4:41.4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17:48.0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18.32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68.14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12.73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25.95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57.01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2:17.32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4:42.2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17:52.0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18.41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68.39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12.76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26.02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57.14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2:17.76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4:43.0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17:56.0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18.50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68.64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12.79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26.09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57.27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2:18.20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4:43.8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18:00.0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18.59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68.89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12.82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26.16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57.39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2:18.64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4:44.6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18:04.0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18.68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69.14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lastRenderedPageBreak/>
              <w:t>33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12.85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26.23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57.52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2:19.08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4:45.4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18:08.0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18.76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69.39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12.88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26.30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57.65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2:19.52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4:46.2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18:12.0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18.85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69.64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12.91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26.37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57.77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2:19.96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4:47.0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18:16.0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18.94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69.89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12.94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26.44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57.90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2:20.40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4:47.8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18:20.0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19.03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70.14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12.97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26.51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58.02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2:20.84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4:48.6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18:24.0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19.12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70.39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13.00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26.58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58.15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2:21.28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4:49.4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18:28.0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19.21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70.64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13.03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26.65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58.28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2:21.72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4:50.2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18:32.0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19.30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70.89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13.06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26.72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58.40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2:22.16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4:51.0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18:36.0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19.38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71.14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13.09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26.79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58.53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2:22.60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4:51.8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18:40.0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19.47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71.39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13.12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26.86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58.66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2:23.04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4:52.6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18:44.0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19.56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71.64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13.15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26.93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58.78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2:23.48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4:53.4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18:48.0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19.65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71.89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13.18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27.00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58.91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2:23.92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4:54.2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18:52.0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19.74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72.14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13.21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27.07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59.04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2:24.36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4:55.0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18:56.0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19.83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72.39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13.24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27.14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59.16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2:24.80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4:55.8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19:00.0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19.92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72.64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13.27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27.21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59.29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2:25.24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4:56.6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19:04.0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20.00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72.89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13.30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27.28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59.41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2:25.68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4:57.4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19:08.0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20.09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73.14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13.33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27.35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59.54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2:26.12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4:58.2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19:12.0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20.18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73.39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13.36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27.42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59.67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2:26.56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4:59.0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19:16.0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20.27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73.64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13.39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27.49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59.79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2:27.00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4:59.8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19:20.0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20.36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73.89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13.42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27.56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59.92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2:27.44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5:00.6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19:24.0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20.45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74.14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13.45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27.63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60.05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2:27.88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5:01.4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19:28.0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20.54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74.39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13.48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27.70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60.17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2:28.32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5:02.2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19:32.0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20.62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74.64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13.51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27.77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60.30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2:28.76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5:03.0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19:36.0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20.71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74.89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13.54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27.84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60.42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2:29.20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5:03.8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19:40.0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20.80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75.14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9</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13.57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27.91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60.55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2:29.64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5:04.6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19:44.0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20.89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75.39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8</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13.60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27.98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60.68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2:30.08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5:05.4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19:48.0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20.98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75.64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7</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13.63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28.05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60.80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2:30.52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5:06.2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19:52.0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21.07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75.89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6</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13.66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28.12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60.93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2:30.96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5:07.0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19:56.0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21.16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76.14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5</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13.69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28.19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61.06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2:31.40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5:07.8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21.24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76.39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4</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13.72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28.26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61.18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2:31.84</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5:08.6</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20:04.0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21.33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76.64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3</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13.75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28.33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61.31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2:32.28</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5:09.4</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20:08.0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21.42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76.89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2</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13.78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28.40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61.43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2:32.72</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5:10.2</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20:12.0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21.51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77.14 </w:t>
            </w:r>
          </w:p>
        </w:tc>
      </w:tr>
      <w:tr w:rsidR="007208F2"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1</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13.81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28.47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61.56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2:33.16</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5:11.0</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20:16.0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21.60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77.39 </w:t>
            </w:r>
          </w:p>
        </w:tc>
      </w:tr>
      <w:tr w:rsidR="00404A7D" w:rsidRPr="007208F2" w:rsidTr="00F1673E">
        <w:trPr>
          <w:trHeight w:val="285"/>
          <w:jc w:val="center"/>
        </w:trPr>
        <w:tc>
          <w:tcPr>
            <w:tcW w:w="71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b/>
                <w:color w:val="000000" w:themeColor="text1"/>
                <w:kern w:val="0"/>
                <w:sz w:val="18"/>
                <w:szCs w:val="18"/>
              </w:rPr>
            </w:pPr>
            <w:r w:rsidRPr="007208F2">
              <w:rPr>
                <w:rFonts w:ascii="仿宋_GB2312" w:eastAsia="仿宋_GB2312" w:hAnsiTheme="minorEastAsia" w:cs="宋体" w:hint="eastAsia"/>
                <w:b/>
                <w:color w:val="000000" w:themeColor="text1"/>
                <w:kern w:val="0"/>
                <w:sz w:val="18"/>
                <w:szCs w:val="18"/>
              </w:rPr>
              <w:t>0</w:t>
            </w:r>
          </w:p>
        </w:tc>
        <w:tc>
          <w:tcPr>
            <w:tcW w:w="80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13.84 </w:t>
            </w:r>
          </w:p>
        </w:tc>
        <w:tc>
          <w:tcPr>
            <w:tcW w:w="99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28.54 </w:t>
            </w:r>
          </w:p>
        </w:tc>
        <w:tc>
          <w:tcPr>
            <w:tcW w:w="840"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61.69 </w:t>
            </w:r>
          </w:p>
        </w:tc>
        <w:tc>
          <w:tcPr>
            <w:tcW w:w="988"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2:33.60</w:t>
            </w:r>
          </w:p>
        </w:tc>
        <w:tc>
          <w:tcPr>
            <w:tcW w:w="98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5:11.8</w:t>
            </w:r>
          </w:p>
        </w:tc>
        <w:tc>
          <w:tcPr>
            <w:tcW w:w="935" w:type="dxa"/>
            <w:shd w:val="clear" w:color="auto" w:fill="auto"/>
            <w:vAlign w:val="center"/>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20:20.0</w:t>
            </w:r>
          </w:p>
        </w:tc>
        <w:tc>
          <w:tcPr>
            <w:tcW w:w="1047"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21.69 </w:t>
            </w:r>
          </w:p>
        </w:tc>
        <w:tc>
          <w:tcPr>
            <w:tcW w:w="992" w:type="dxa"/>
            <w:shd w:val="clear" w:color="auto" w:fill="auto"/>
            <w:noWrap/>
            <w:vAlign w:val="center"/>
            <w:hideMark/>
          </w:tcPr>
          <w:p w:rsidR="00404A7D" w:rsidRPr="007208F2" w:rsidRDefault="00404A7D" w:rsidP="00F1673E">
            <w:pPr>
              <w:widowControl/>
              <w:jc w:val="center"/>
              <w:rPr>
                <w:rFonts w:ascii="仿宋_GB2312" w:eastAsia="仿宋_GB2312" w:hAnsiTheme="minorEastAsia" w:cs="宋体"/>
                <w:color w:val="000000" w:themeColor="text1"/>
                <w:kern w:val="0"/>
                <w:sz w:val="18"/>
                <w:szCs w:val="18"/>
              </w:rPr>
            </w:pPr>
            <w:r w:rsidRPr="007208F2">
              <w:rPr>
                <w:rFonts w:ascii="仿宋_GB2312" w:eastAsia="仿宋_GB2312" w:hAnsiTheme="minorEastAsia" w:cs="宋体" w:hint="eastAsia"/>
                <w:color w:val="000000" w:themeColor="text1"/>
                <w:kern w:val="0"/>
                <w:sz w:val="18"/>
                <w:szCs w:val="18"/>
              </w:rPr>
              <w:t xml:space="preserve">77.64 </w:t>
            </w:r>
          </w:p>
        </w:tc>
      </w:tr>
    </w:tbl>
    <w:p w:rsidR="00932C0A" w:rsidRPr="007208F2" w:rsidRDefault="00932C0A" w:rsidP="00E36095">
      <w:pPr>
        <w:spacing w:line="500" w:lineRule="exact"/>
        <w:rPr>
          <w:rFonts w:ascii="华文仿宋" w:eastAsia="仿宋_GB2312" w:hAnsi="华文仿宋"/>
          <w:color w:val="000000" w:themeColor="text1"/>
          <w:sz w:val="28"/>
          <w:szCs w:val="28"/>
        </w:rPr>
      </w:pPr>
    </w:p>
    <w:p w:rsidR="00932C0A" w:rsidRPr="007208F2" w:rsidRDefault="00932C0A" w:rsidP="00E36095">
      <w:pPr>
        <w:spacing w:line="500" w:lineRule="exact"/>
        <w:rPr>
          <w:rFonts w:ascii="华文仿宋" w:eastAsia="仿宋_GB2312" w:hAnsi="华文仿宋"/>
          <w:color w:val="000000" w:themeColor="text1"/>
          <w:sz w:val="28"/>
          <w:szCs w:val="28"/>
        </w:rPr>
      </w:pPr>
    </w:p>
    <w:p w:rsidR="00F1673E" w:rsidRPr="007208F2" w:rsidRDefault="00F1673E" w:rsidP="00E36095">
      <w:pPr>
        <w:spacing w:line="500" w:lineRule="exact"/>
        <w:rPr>
          <w:rFonts w:ascii="华文仿宋" w:eastAsia="仿宋_GB2312" w:hAnsi="华文仿宋"/>
          <w:color w:val="000000" w:themeColor="text1"/>
          <w:sz w:val="28"/>
          <w:szCs w:val="28"/>
        </w:rPr>
        <w:sectPr w:rsidR="00F1673E" w:rsidRPr="007208F2" w:rsidSect="007208F2">
          <w:headerReference w:type="even" r:id="rId8"/>
          <w:headerReference w:type="default" r:id="rId9"/>
          <w:footerReference w:type="even" r:id="rId10"/>
          <w:footerReference w:type="default" r:id="rId11"/>
          <w:footerReference w:type="first" r:id="rId12"/>
          <w:pgSz w:w="11906" w:h="16838"/>
          <w:pgMar w:top="1440" w:right="1797" w:bottom="1440" w:left="1797" w:header="851" w:footer="992" w:gutter="0"/>
          <w:cols w:space="425"/>
          <w:docGrid w:type="lines" w:linePitch="312"/>
        </w:sectPr>
      </w:pPr>
    </w:p>
    <w:p w:rsidR="00754585" w:rsidRPr="007208F2" w:rsidRDefault="003F10FC" w:rsidP="00C8425B">
      <w:pPr>
        <w:spacing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lastRenderedPageBreak/>
        <w:t>表</w:t>
      </w:r>
      <w:r w:rsidR="00F84AD3" w:rsidRPr="00521289">
        <w:rPr>
          <w:rFonts w:ascii="仿宋_GB2312" w:eastAsia="仿宋_GB2312" w:hAnsi="华文仿宋" w:hint="eastAsia"/>
          <w:color w:val="000000" w:themeColor="text1"/>
          <w:sz w:val="24"/>
          <w:szCs w:val="24"/>
        </w:rPr>
        <w:t>1-</w:t>
      </w:r>
      <w:r w:rsidR="00530810" w:rsidRPr="00521289">
        <w:rPr>
          <w:rFonts w:ascii="仿宋_GB2312" w:eastAsia="仿宋_GB2312" w:hAnsi="华文仿宋"/>
          <w:color w:val="000000" w:themeColor="text1"/>
          <w:sz w:val="24"/>
          <w:szCs w:val="24"/>
        </w:rPr>
        <w:t>2</w:t>
      </w:r>
      <w:r w:rsidR="00530810" w:rsidRPr="007208F2">
        <w:rPr>
          <w:rFonts w:ascii="华文仿宋" w:eastAsia="仿宋_GB2312" w:hAnsi="华文仿宋"/>
          <w:color w:val="000000" w:themeColor="text1"/>
          <w:sz w:val="24"/>
          <w:szCs w:val="24"/>
        </w:rPr>
        <w:t xml:space="preserve">  </w:t>
      </w:r>
      <w:r w:rsidR="00754585" w:rsidRPr="007208F2">
        <w:rPr>
          <w:rFonts w:ascii="华文仿宋" w:eastAsia="仿宋_GB2312" w:hAnsi="华文仿宋" w:hint="eastAsia"/>
          <w:color w:val="000000" w:themeColor="text1"/>
          <w:sz w:val="24"/>
          <w:szCs w:val="24"/>
        </w:rPr>
        <w:t>男子田赛评分表（单位：米）</w:t>
      </w: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67"/>
        <w:gridCol w:w="1368"/>
        <w:gridCol w:w="1368"/>
        <w:gridCol w:w="1368"/>
        <w:gridCol w:w="1368"/>
        <w:gridCol w:w="1368"/>
      </w:tblGrid>
      <w:tr w:rsidR="007208F2" w:rsidRPr="007208F2" w:rsidTr="00394689">
        <w:trPr>
          <w:trHeight w:val="285"/>
          <w:tblHeader/>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分值</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跳远</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三级跳远</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分值</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跳远</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三级跳远</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100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7.40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15.65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5.96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12.64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7.38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15.59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5.92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12.58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7.36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15.53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5.88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12.52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7.34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15.47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5.84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12.46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7.32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15.41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5.80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12.40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7.30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15.35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5.76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12.34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7.28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15.29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5.72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12.28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7.26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15.23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5.68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12.22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7.24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15.17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5.64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12.16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7.22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15.11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5.60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12.10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90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7.20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15.05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5.56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12.04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7.18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14.99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5.52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11.98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7.15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14.93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5.48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11.92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7.12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14.87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5.44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11.86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7.09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14.80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5.40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11.80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7.06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14.73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5.36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11.74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7.03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14.66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5.32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11.68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7.00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14.59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5.28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11.62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6.97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14.52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5.24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11.56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6.94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14.45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5.20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11.50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80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6.90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14.38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5.16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11.44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6.86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14.31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5.12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11.38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6.82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14.24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5.08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11.32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6.78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14.16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5.04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11.26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6.74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14.08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5.00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11.20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6.70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14.00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4.96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11.14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6.66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13.92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4.92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11.08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6.62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13.84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4.88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11.02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6.58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13.76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4.84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10.96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6.54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13.68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4.80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10.90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70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6.50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13.60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4.76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10.84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6.48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13.56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4.72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10.78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6.46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13.52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4.68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10.72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6.44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13.48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4.64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10.66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6.42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13.44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4.60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10.60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6.40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13.40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4.56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10.54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6.38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13.36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4.52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10.48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6.36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13.32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4.48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10.42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6.34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13.28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4.44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10.36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lastRenderedPageBreak/>
              <w:t>61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6.32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13.24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4.40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10.30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60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6.30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13.20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4.36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10.24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59</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6.27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13.15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4.32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10.18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58</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6.24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13.10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4.28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10.12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57</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6.21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13.05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4.24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10.06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56</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6.18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13.00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4.20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10.00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55</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6.15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12.95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4.16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9.94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54</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6.12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12.90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4.12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9.88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53</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6.09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12.85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4.08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9.82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52</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6.06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12.80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4.04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9.76 </w:t>
            </w:r>
          </w:p>
        </w:tc>
      </w:tr>
      <w:tr w:rsidR="007208F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51</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6.03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12.75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4.00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9.70 </w:t>
            </w:r>
          </w:p>
        </w:tc>
      </w:tr>
      <w:tr w:rsidR="00583392" w:rsidRPr="007208F2" w:rsidTr="00394689">
        <w:trPr>
          <w:trHeight w:val="285"/>
          <w:jc w:val="center"/>
        </w:trPr>
        <w:tc>
          <w:tcPr>
            <w:tcW w:w="1367" w:type="dxa"/>
            <w:shd w:val="clear" w:color="auto" w:fill="auto"/>
            <w:noWrap/>
            <w:vAlign w:val="center"/>
            <w:hideMark/>
          </w:tcPr>
          <w:p w:rsidR="00583392" w:rsidRPr="007208F2" w:rsidRDefault="00583392" w:rsidP="00583392">
            <w:pPr>
              <w:widowControl/>
              <w:jc w:val="center"/>
              <w:rPr>
                <w:rFonts w:ascii="仿宋_GB2312" w:eastAsia="仿宋_GB2312" w:hAnsi="宋体" w:cs="宋体"/>
                <w:b/>
                <w:color w:val="000000" w:themeColor="text1"/>
                <w:kern w:val="0"/>
                <w:sz w:val="18"/>
                <w:szCs w:val="18"/>
              </w:rPr>
            </w:pPr>
            <w:r w:rsidRPr="007208F2">
              <w:rPr>
                <w:rFonts w:ascii="仿宋_GB2312" w:eastAsia="仿宋_GB2312" w:hAnsi="宋体" w:cs="宋体" w:hint="eastAsia"/>
                <w:b/>
                <w:color w:val="000000" w:themeColor="text1"/>
                <w:kern w:val="0"/>
                <w:sz w:val="18"/>
                <w:szCs w:val="18"/>
              </w:rPr>
              <w:t>50</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6.00 </w:t>
            </w:r>
          </w:p>
        </w:tc>
        <w:tc>
          <w:tcPr>
            <w:tcW w:w="1368" w:type="dxa"/>
            <w:tcBorders>
              <w:righ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12.70 </w:t>
            </w:r>
          </w:p>
        </w:tc>
        <w:tc>
          <w:tcPr>
            <w:tcW w:w="1368" w:type="dxa"/>
            <w:tcBorders>
              <w:left w:val="double" w:sz="4" w:space="0" w:color="auto"/>
            </w:tcBorders>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　</w:t>
            </w:r>
          </w:p>
        </w:tc>
        <w:tc>
          <w:tcPr>
            <w:tcW w:w="1368" w:type="dxa"/>
            <w:shd w:val="clear" w:color="auto" w:fill="auto"/>
            <w:noWrap/>
            <w:vAlign w:val="center"/>
            <w:hideMark/>
          </w:tcPr>
          <w:p w:rsidR="00583392" w:rsidRPr="007208F2" w:rsidRDefault="00583392" w:rsidP="00583392">
            <w:pPr>
              <w:widowControl/>
              <w:jc w:val="center"/>
              <w:rPr>
                <w:rFonts w:ascii="仿宋_GB2312" w:eastAsia="仿宋_GB2312" w:hAnsi="宋体" w:cs="宋体"/>
                <w:color w:val="000000" w:themeColor="text1"/>
                <w:kern w:val="0"/>
                <w:sz w:val="18"/>
                <w:szCs w:val="18"/>
              </w:rPr>
            </w:pPr>
            <w:r w:rsidRPr="007208F2">
              <w:rPr>
                <w:rFonts w:ascii="仿宋_GB2312" w:eastAsia="仿宋_GB2312" w:hAnsi="宋体" w:cs="宋体" w:hint="eastAsia"/>
                <w:color w:val="000000" w:themeColor="text1"/>
                <w:kern w:val="0"/>
                <w:sz w:val="18"/>
                <w:szCs w:val="18"/>
              </w:rPr>
              <w:t xml:space="preserve">　</w:t>
            </w:r>
          </w:p>
        </w:tc>
      </w:tr>
    </w:tbl>
    <w:p w:rsidR="00932C0A" w:rsidRPr="007208F2" w:rsidRDefault="00932C0A" w:rsidP="00E36095">
      <w:pPr>
        <w:spacing w:line="500" w:lineRule="exact"/>
        <w:rPr>
          <w:rFonts w:ascii="华文仿宋" w:eastAsia="仿宋_GB2312" w:hAnsi="华文仿宋"/>
          <w:color w:val="000000" w:themeColor="text1"/>
          <w:sz w:val="28"/>
          <w:szCs w:val="28"/>
        </w:rPr>
      </w:pPr>
    </w:p>
    <w:p w:rsidR="00CF0BED" w:rsidRPr="007208F2" w:rsidRDefault="00CF0BED" w:rsidP="00E36095">
      <w:pPr>
        <w:spacing w:line="500" w:lineRule="exact"/>
        <w:rPr>
          <w:rFonts w:ascii="华文仿宋" w:eastAsia="仿宋_GB2312" w:hAnsi="华文仿宋"/>
          <w:color w:val="000000" w:themeColor="text1"/>
          <w:sz w:val="28"/>
          <w:szCs w:val="28"/>
        </w:rPr>
      </w:pPr>
    </w:p>
    <w:p w:rsidR="006B6F42" w:rsidRPr="007208F2" w:rsidRDefault="006B6F42" w:rsidP="00F1673E">
      <w:pPr>
        <w:spacing w:line="500" w:lineRule="exact"/>
        <w:jc w:val="center"/>
        <w:rPr>
          <w:rFonts w:ascii="华文仿宋" w:eastAsia="仿宋_GB2312" w:hAnsi="华文仿宋"/>
          <w:color w:val="000000" w:themeColor="text1"/>
          <w:sz w:val="24"/>
          <w:szCs w:val="24"/>
        </w:rPr>
        <w:sectPr w:rsidR="006B6F42" w:rsidRPr="007208F2" w:rsidSect="007208F2">
          <w:pgSz w:w="11906" w:h="16838"/>
          <w:pgMar w:top="1440" w:right="1800" w:bottom="1440" w:left="1800" w:header="851" w:footer="992" w:gutter="0"/>
          <w:cols w:space="425"/>
          <w:docGrid w:type="lines" w:linePitch="312"/>
        </w:sectPr>
      </w:pPr>
    </w:p>
    <w:p w:rsidR="00932C0A" w:rsidRPr="007208F2" w:rsidRDefault="003F10FC" w:rsidP="00C8425B">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lastRenderedPageBreak/>
        <w:t>表</w:t>
      </w:r>
      <w:r w:rsidR="00F84AD3" w:rsidRPr="00521289">
        <w:rPr>
          <w:rFonts w:ascii="仿宋_GB2312" w:eastAsia="仿宋_GB2312" w:hAnsi="华文仿宋" w:hint="eastAsia"/>
          <w:color w:val="000000" w:themeColor="text1"/>
          <w:sz w:val="24"/>
          <w:szCs w:val="24"/>
        </w:rPr>
        <w:t>1-</w:t>
      </w:r>
      <w:r w:rsidR="00530810" w:rsidRPr="00521289">
        <w:rPr>
          <w:rFonts w:ascii="仿宋_GB2312" w:eastAsia="仿宋_GB2312" w:hAnsi="华文仿宋"/>
          <w:color w:val="000000" w:themeColor="text1"/>
          <w:sz w:val="24"/>
          <w:szCs w:val="24"/>
        </w:rPr>
        <w:t>3</w:t>
      </w:r>
      <w:r w:rsidR="00530810" w:rsidRPr="007208F2">
        <w:rPr>
          <w:rFonts w:ascii="华文仿宋" w:eastAsia="仿宋_GB2312" w:hAnsi="华文仿宋"/>
          <w:color w:val="000000" w:themeColor="text1"/>
          <w:sz w:val="24"/>
          <w:szCs w:val="24"/>
        </w:rPr>
        <w:t xml:space="preserve">  </w:t>
      </w:r>
      <w:r w:rsidR="00754585" w:rsidRPr="007208F2">
        <w:rPr>
          <w:rFonts w:ascii="华文仿宋" w:eastAsia="仿宋_GB2312" w:hAnsi="华文仿宋" w:hint="eastAsia"/>
          <w:color w:val="000000" w:themeColor="text1"/>
          <w:sz w:val="24"/>
          <w:szCs w:val="24"/>
        </w:rPr>
        <w:t>女子</w:t>
      </w:r>
      <w:proofErr w:type="gramStart"/>
      <w:r w:rsidR="00754585" w:rsidRPr="007208F2">
        <w:rPr>
          <w:rFonts w:ascii="华文仿宋" w:eastAsia="仿宋_GB2312" w:hAnsi="华文仿宋" w:hint="eastAsia"/>
          <w:color w:val="000000" w:themeColor="text1"/>
          <w:sz w:val="24"/>
          <w:szCs w:val="24"/>
        </w:rPr>
        <w:t>径赛电</w:t>
      </w:r>
      <w:proofErr w:type="gramEnd"/>
      <w:r w:rsidR="00754585" w:rsidRPr="007208F2">
        <w:rPr>
          <w:rFonts w:ascii="华文仿宋" w:eastAsia="仿宋_GB2312" w:hAnsi="华文仿宋" w:hint="eastAsia"/>
          <w:color w:val="000000" w:themeColor="text1"/>
          <w:sz w:val="24"/>
          <w:szCs w:val="24"/>
        </w:rPr>
        <w:t>计时评分表</w:t>
      </w:r>
    </w:p>
    <w:tbl>
      <w:tblPr>
        <w:tblW w:w="82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0"/>
        <w:gridCol w:w="835"/>
        <w:gridCol w:w="850"/>
        <w:gridCol w:w="851"/>
        <w:gridCol w:w="993"/>
        <w:gridCol w:w="992"/>
        <w:gridCol w:w="991"/>
        <w:gridCol w:w="1068"/>
        <w:gridCol w:w="993"/>
      </w:tblGrid>
      <w:tr w:rsidR="007208F2" w:rsidRPr="007208F2" w:rsidTr="006B6F42">
        <w:trPr>
          <w:trHeight w:val="255"/>
          <w:tblHeader/>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分值</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100米</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200米</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400米</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800米</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1500 米</w:t>
            </w:r>
          </w:p>
        </w:tc>
        <w:tc>
          <w:tcPr>
            <w:tcW w:w="991" w:type="dxa"/>
            <w:vAlign w:val="center"/>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3000 米</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100米栏</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400米栏</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100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12.28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25.32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56.55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2:10.30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4:26.0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9:42.5</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14.28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12.29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25.34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56.70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2:11.30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4:27.0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9:44.0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14.29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25.36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56.85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2:10.81</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4:28.0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9:45.5</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25.38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57.00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2:11.80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4:29.0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9:47.0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14.31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25.40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57.15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2:12.30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4:30.0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9:48.5</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12.33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25.42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57.30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2:12.80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4:31.0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9:50.0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12.35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25.48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57.52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2:13.30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4:32.3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9:52.7</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12.37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25.54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57.74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2:13.80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4:33.7</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9:55.4</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14.43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25.60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57.96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2:14.40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4:35.0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9:58.1</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14.48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25.66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58.18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2:14.90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4:36.4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10:00.8</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14.53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12.43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25.72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58.41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2:15.40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4:37.7</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10:03.5</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14.58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12.45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25.79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58.64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2:15.90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4:39.1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10:06.2</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14.63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12.47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25.86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58.87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2:16.40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4:40.4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10:08.9</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14.68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25.93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59.10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2:17.00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4:41.8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10:11.6</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14.73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26.00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59.33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2:17.50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4:43.2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10:14.4</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14.78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12.53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26.07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59.56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2:18.00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4:44.5</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10:17.2</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14.83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26.14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59.79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2:18.50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4:45.9</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14.88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26.21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2:19.10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4:47.2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10:22.8</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14.93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12.62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26.28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2:19.60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4:48.6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10:25.6</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14.98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12.65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26.36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2:20.10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4:50.0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10:28.4</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15.04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12.68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26.44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1:00.7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2:20.70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4:51.3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10:31.2</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15.10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12.71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26.52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2:21.20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4:52.7</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15.16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12.74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26.60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2:21.70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4:54.0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10:36.8</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15.22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12.77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26.68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2:22.20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4:55.4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10:39.7</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15.28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12.80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26.76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2:22.80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4:56.8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10:42.6</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15.34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12.84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26.84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1:01.9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2:23.30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4:58.1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10:45.5</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15.40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12.88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26.92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2:23.80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4:59.5</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10:48.4</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15.46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12.92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27.00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2:24.40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5:00.9</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10:51.3</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15.53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12.96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27.08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2:24.90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5:02.3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10:54.2</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15.60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13.00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27.16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1:02.9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2:25.50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5:03.6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10:57.1</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15.67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13.04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27.24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2:26.00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5:05.0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15.74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13.06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27.30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2:26.30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5:05.8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15.78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13.09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27.36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2:26.60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5:06.7</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15.82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13.12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27.42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2:26.90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5:07.5</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15.86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13.15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27.48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2:27.20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5:08.3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15.90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13.18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27.54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1:03.9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2:27.50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5:09.1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15.94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13.21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27.60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2:27.80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5:10.0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15.98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13.24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27.66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2:28.10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5:10.8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16.02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13.27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27.72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2:28.40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5:11.6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16.06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lastRenderedPageBreak/>
              <w:t>61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13.30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27.78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2:29.00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5:12.5</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16.10 </w:t>
            </w:r>
          </w:p>
        </w:tc>
        <w:tc>
          <w:tcPr>
            <w:tcW w:w="993" w:type="dxa"/>
            <w:shd w:val="clear" w:color="auto" w:fill="auto"/>
            <w:noWrap/>
            <w:vAlign w:val="center"/>
            <w:hideMark/>
          </w:tcPr>
          <w:p w:rsidR="006B6F42"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1:10.4</w:t>
            </w:r>
          </w:p>
          <w:p w:rsidR="00F1673E" w:rsidRPr="007208F2" w:rsidRDefault="00F1673E" w:rsidP="006B6F42">
            <w:pPr>
              <w:rPr>
                <w:rFonts w:ascii="仿宋_GB2312" w:eastAsia="仿宋_GB2312" w:hAnsiTheme="minorEastAsia" w:cs="Arial"/>
                <w:color w:val="000000" w:themeColor="text1"/>
                <w:sz w:val="18"/>
                <w:szCs w:val="18"/>
              </w:rPr>
            </w:pP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13.33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27.84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0.00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2:29.40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5:13.3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16.14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13.36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27.90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1:04.9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2:29.80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5:14.1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16.19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13.39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27.96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2:30.20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5:15.0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16.24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13.42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28.02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2:30.60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5:15.8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16.29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13.45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28.08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2:31.00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5:16.6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16.34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13.48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28.14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2:31.40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5:17.4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16.39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13.51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28.21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2:31.80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5:18.3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16.44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13.54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28.28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1:05.9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2:32.20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5:19.1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16.49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13.57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28.35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2:32.60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5:19.9</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16.54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13.60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28.42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2:33.00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5:20.8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16.59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13.64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28.49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2:33.40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5:21.6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16.64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13.68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28.56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2:33.86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5:22.4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16.70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13.72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28.63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2:34.32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5:23.3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16.76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13.76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28.70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1:06.9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2:34.78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5:24.1</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11:39.0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16.82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13.80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28.77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2:35.24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5:25.0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16.88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13.84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28.84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2:35.70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5:25.8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16.94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13.88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28.92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2:36.16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5:26.6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17.00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1:14.9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13.92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29.00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2:36.62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5:27.5</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17.06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13.96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29.08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1:07.8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2:37.08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5:28.3</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17.12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14.00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29.16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2:37.54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5:29.2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17.18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1:15.7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14.04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29.24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2:38.00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5:30.0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17.24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1:16.0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14.08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29.32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2:38.46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5:30.8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17.30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1:16.3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14.12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29.40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2:38.92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5:31.6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17.36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1:16.5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14.16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29.48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2:39.38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5:32.4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17.42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1:16.8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14.20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29.56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2:39.84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5:33.2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17.48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1:17.1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14.24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29.64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2:40.30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5:34.0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17.54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1:17.4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14.28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29.72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2:40.76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5:34.8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17.60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1:17.6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29.80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2:41.22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5:35.6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17.66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1:17.9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14.36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29.88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1:08.9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2:41.68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5:36.4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17.72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1:18.2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14.40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29.96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2:42.14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5:37.2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17.78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1:18.4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14.44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30.04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2:42.60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5:38.0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17.84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1:18.7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14.48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30.12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2:43.06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5:38.8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17.90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1:19.0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14.52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30.20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2:43.52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5:39.6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17.96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1:19.2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14.56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30.28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2:43.98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5:40.4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18.02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1:19.5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14.60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30.36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2:44.44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5:41.2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18.08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1:19.8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14.64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30.44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2:44.90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5:42.0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18.14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14.68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30.52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2:45.36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5:42.8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18.20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14.72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30.60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2:45.82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5:43.6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18.26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14.76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30.68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1:09.9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2:46.28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5:44.4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18.32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1.20.9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14.80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30.76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2:46.74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5:45.2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18.38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lastRenderedPageBreak/>
              <w:t>20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14.84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30.84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2:47.20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5:46.0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13:00.0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18.44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14.88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30.92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2:47.66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5:46.8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13:03.0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18.50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14.92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31.00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2:48.12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5:47.6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13:06.0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18.56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1:21.9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14.96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31.08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2:48.58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5:48.4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13:09.0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18.62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15.00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31.16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2:49.04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5:49.2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13:12.0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18.68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15.04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31.24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2:49.50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5:50.0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13:15.0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18.74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1:22.8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15.08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31.32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2:49.96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5:50.8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13:18.0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18.80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15.12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31.40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2:50.42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5:51.6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13:21.0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18.86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15.16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31.48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1:10.9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2:50.88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5:52.4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13:24.0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18.92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15.20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31.56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2:51.34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5:53.2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13:27.0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18.98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1:23.8</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15.24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31.64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2:51.80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5:54.0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13:30.0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19.04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1:24.1</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15.28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31.72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1:11.2</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2:52.26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5:54.8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13:33.0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19.10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1:24.4</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15.32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31.80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1:11.3</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2:52.72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5:55.6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13:36.0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19.16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1:24.6</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15.36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31.88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1:11.4</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2:53.18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5:56.4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13:39.0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19.22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1:24.9</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15.40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31.96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1:11.5</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2:53.64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5:57.2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13:42.0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19.28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1:25.2</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15.44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32.04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1:11.6</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2:54.10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5:58.0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13:45.0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19.34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1:25.5</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4</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15.48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32.12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1:11.7</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2:54.56</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5:58.8</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13:48.0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19.40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1:25.7</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3</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15.52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32.20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1:11.8</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2:55.02</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5:59.6</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13:51.0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19.46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1:26.0</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2</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15.56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32.28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1:11.9</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2:55.48</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6:00.4</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13:54.0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19.52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1:26.3</w:t>
            </w:r>
          </w:p>
        </w:tc>
      </w:tr>
      <w:tr w:rsidR="007208F2"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15.60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32.36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1:12.0</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2:55.94</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6:01.2</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13:57.0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19.58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1:26.5</w:t>
            </w:r>
          </w:p>
        </w:tc>
      </w:tr>
      <w:tr w:rsidR="00F1673E" w:rsidRPr="007208F2" w:rsidTr="006B6F42">
        <w:trPr>
          <w:trHeight w:val="255"/>
        </w:trPr>
        <w:tc>
          <w:tcPr>
            <w:tcW w:w="72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0</w:t>
            </w:r>
          </w:p>
        </w:tc>
        <w:tc>
          <w:tcPr>
            <w:tcW w:w="835"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15.64 </w:t>
            </w:r>
          </w:p>
        </w:tc>
        <w:tc>
          <w:tcPr>
            <w:tcW w:w="850"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32.44 </w:t>
            </w:r>
          </w:p>
        </w:tc>
        <w:tc>
          <w:tcPr>
            <w:tcW w:w="851"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1:12.1</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2:56.40</w:t>
            </w:r>
          </w:p>
        </w:tc>
        <w:tc>
          <w:tcPr>
            <w:tcW w:w="992"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6:02.0</w:t>
            </w:r>
          </w:p>
        </w:tc>
        <w:tc>
          <w:tcPr>
            <w:tcW w:w="991" w:type="dxa"/>
            <w:vAlign w:val="center"/>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14:00.0</w:t>
            </w:r>
          </w:p>
        </w:tc>
        <w:tc>
          <w:tcPr>
            <w:tcW w:w="1068"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19.64 </w:t>
            </w:r>
          </w:p>
        </w:tc>
        <w:tc>
          <w:tcPr>
            <w:tcW w:w="993" w:type="dxa"/>
            <w:shd w:val="clear" w:color="auto" w:fill="auto"/>
            <w:noWrap/>
            <w:vAlign w:val="center"/>
            <w:hideMark/>
          </w:tcPr>
          <w:p w:rsidR="00F1673E" w:rsidRPr="007208F2" w:rsidRDefault="00F1673E" w:rsidP="00404A7D">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1:26.8</w:t>
            </w:r>
          </w:p>
        </w:tc>
      </w:tr>
    </w:tbl>
    <w:p w:rsidR="00932C0A" w:rsidRPr="007208F2" w:rsidRDefault="00932C0A" w:rsidP="00E36095">
      <w:pPr>
        <w:spacing w:line="500" w:lineRule="exact"/>
        <w:rPr>
          <w:rFonts w:ascii="华文仿宋" w:eastAsia="仿宋_GB2312" w:hAnsi="华文仿宋"/>
          <w:color w:val="000000" w:themeColor="text1"/>
          <w:sz w:val="28"/>
          <w:szCs w:val="28"/>
        </w:rPr>
      </w:pPr>
    </w:p>
    <w:p w:rsidR="00CF0BED" w:rsidRPr="007208F2" w:rsidRDefault="00CF0BED" w:rsidP="00E36095">
      <w:pPr>
        <w:spacing w:line="500" w:lineRule="exact"/>
        <w:rPr>
          <w:rFonts w:ascii="华文仿宋" w:eastAsia="仿宋_GB2312" w:hAnsi="华文仿宋"/>
          <w:color w:val="000000" w:themeColor="text1"/>
          <w:sz w:val="28"/>
          <w:szCs w:val="28"/>
        </w:rPr>
      </w:pPr>
    </w:p>
    <w:p w:rsidR="006B6F42" w:rsidRPr="007208F2" w:rsidRDefault="006B6F42" w:rsidP="00E36095">
      <w:pPr>
        <w:spacing w:line="500" w:lineRule="exact"/>
        <w:rPr>
          <w:rFonts w:ascii="华文仿宋" w:eastAsia="仿宋_GB2312" w:hAnsi="华文仿宋"/>
          <w:color w:val="000000" w:themeColor="text1"/>
          <w:sz w:val="28"/>
          <w:szCs w:val="28"/>
        </w:rPr>
        <w:sectPr w:rsidR="006B6F42" w:rsidRPr="007208F2" w:rsidSect="007208F2">
          <w:pgSz w:w="11906" w:h="16838"/>
          <w:pgMar w:top="1440" w:right="1800" w:bottom="1440" w:left="1800" w:header="851" w:footer="992" w:gutter="0"/>
          <w:cols w:space="425"/>
          <w:docGrid w:type="lines" w:linePitch="312"/>
        </w:sectPr>
      </w:pPr>
    </w:p>
    <w:p w:rsidR="00754585" w:rsidRPr="007208F2" w:rsidRDefault="003F10FC" w:rsidP="00C8425B">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lastRenderedPageBreak/>
        <w:t>表</w:t>
      </w:r>
      <w:r w:rsidR="00F84AD3" w:rsidRPr="00521289">
        <w:rPr>
          <w:rFonts w:ascii="仿宋_GB2312" w:eastAsia="仿宋_GB2312" w:hAnsi="华文仿宋" w:hint="eastAsia"/>
          <w:color w:val="000000" w:themeColor="text1"/>
          <w:sz w:val="24"/>
          <w:szCs w:val="24"/>
        </w:rPr>
        <w:t>1-</w:t>
      </w:r>
      <w:r w:rsidR="00530810" w:rsidRPr="00521289">
        <w:rPr>
          <w:rFonts w:ascii="仿宋_GB2312" w:eastAsia="仿宋_GB2312" w:hAnsi="华文仿宋"/>
          <w:color w:val="000000" w:themeColor="text1"/>
          <w:sz w:val="24"/>
          <w:szCs w:val="24"/>
        </w:rPr>
        <w:t>4</w:t>
      </w:r>
      <w:r w:rsidR="00530810" w:rsidRPr="007208F2">
        <w:rPr>
          <w:rFonts w:ascii="华文仿宋" w:eastAsia="仿宋_GB2312" w:hAnsi="华文仿宋"/>
          <w:color w:val="000000" w:themeColor="text1"/>
          <w:sz w:val="24"/>
          <w:szCs w:val="24"/>
        </w:rPr>
        <w:t xml:space="preserve">  </w:t>
      </w:r>
      <w:r w:rsidR="00754585" w:rsidRPr="007208F2">
        <w:rPr>
          <w:rFonts w:ascii="华文仿宋" w:eastAsia="仿宋_GB2312" w:hAnsi="华文仿宋" w:hint="eastAsia"/>
          <w:color w:val="000000" w:themeColor="text1"/>
          <w:sz w:val="24"/>
          <w:szCs w:val="24"/>
        </w:rPr>
        <w:t>女子田赛评分表（单位：米）</w:t>
      </w:r>
    </w:p>
    <w:tbl>
      <w:tblPr>
        <w:tblW w:w="83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93"/>
        <w:gridCol w:w="1393"/>
        <w:gridCol w:w="1393"/>
        <w:gridCol w:w="1393"/>
        <w:gridCol w:w="1393"/>
        <w:gridCol w:w="1394"/>
      </w:tblGrid>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分值</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跳远</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三级跳远</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分值</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跳远</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三级跳远</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100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12.75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4.77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9.94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12.70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4.74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9.88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5.91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12.65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4.71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9.82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12.60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4.68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9.76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4.65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9.70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12.50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4.62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9.64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4.59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9.58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5.81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12.40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4.56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9.52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4.53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9.46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12.30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4.50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9.40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90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12.25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4.47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9.34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12.20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4.44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9.28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5.71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12.15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4.41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9.22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12.10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4.38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9.16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12.04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4.35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9.10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11.98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4.32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9.04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11.92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4.29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8.98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5.61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11.86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4.26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8.92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5.59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11.80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4.23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8.86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5.56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11.74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4.20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8.80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80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5.53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11.68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4.17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8.74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5.50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11.62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4.14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8.68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5.47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11.56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4.11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8.62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5.44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11.49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4.08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8.56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5.41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11.42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4.05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8.50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5.38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11.35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4.02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8.44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5.35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11.28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3.99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8.38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5.32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11.21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3.96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8.32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5.28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11.14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3.93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8.26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5.24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11.07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3.90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8.20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70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5.20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11.00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3.87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8.14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10.96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3.84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8.08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5.18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10.92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3.81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8.02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10.88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3.78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7.96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5.16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10.84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3.75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7.90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10.79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3.72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7.84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10.74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3.69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7.78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5.11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10.69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3.66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7.72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5.09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10.64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3.63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7.66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lastRenderedPageBreak/>
              <w:t>61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5.07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10.59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3.60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7.60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60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5.05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10.54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3.57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7.54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59</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5.03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10.49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3.54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7.48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58</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5.01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10.44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3.51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7.42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57</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4.99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10.39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3.48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7.36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56</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4.97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10.34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3.45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7.30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55</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4.95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10.29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3.42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7.24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54</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4.92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10.24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3.39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7.18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53</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4.89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10.18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3.36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7.12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52</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4.86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10.12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3.33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7.06 </w:t>
            </w:r>
          </w:p>
        </w:tc>
      </w:tr>
      <w:tr w:rsidR="007208F2"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51</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4.83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10.06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3.30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7.00 </w:t>
            </w:r>
          </w:p>
        </w:tc>
      </w:tr>
      <w:tr w:rsidR="00932C0A" w:rsidRPr="007208F2" w:rsidTr="00394689">
        <w:trPr>
          <w:trHeight w:val="255"/>
          <w:jc w:val="center"/>
        </w:trPr>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b/>
                <w:color w:val="000000" w:themeColor="text1"/>
                <w:kern w:val="0"/>
                <w:sz w:val="18"/>
                <w:szCs w:val="18"/>
              </w:rPr>
            </w:pPr>
            <w:r w:rsidRPr="007208F2">
              <w:rPr>
                <w:rFonts w:ascii="仿宋_GB2312" w:eastAsia="仿宋_GB2312" w:hAnsiTheme="minorEastAsia" w:cs="Arial" w:hint="eastAsia"/>
                <w:b/>
                <w:color w:val="000000" w:themeColor="text1"/>
                <w:kern w:val="0"/>
                <w:sz w:val="18"/>
                <w:szCs w:val="18"/>
              </w:rPr>
              <w:t>50</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4.80 </w:t>
            </w:r>
          </w:p>
        </w:tc>
        <w:tc>
          <w:tcPr>
            <w:tcW w:w="1393" w:type="dxa"/>
            <w:tcBorders>
              <w:righ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10.00 </w:t>
            </w:r>
          </w:p>
        </w:tc>
        <w:tc>
          <w:tcPr>
            <w:tcW w:w="1393" w:type="dxa"/>
            <w:tcBorders>
              <w:left w:val="double" w:sz="4" w:space="0" w:color="auto"/>
            </w:tcBorders>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　</w:t>
            </w:r>
          </w:p>
        </w:tc>
        <w:tc>
          <w:tcPr>
            <w:tcW w:w="1393"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　</w:t>
            </w:r>
          </w:p>
        </w:tc>
        <w:tc>
          <w:tcPr>
            <w:tcW w:w="1394" w:type="dxa"/>
            <w:shd w:val="clear" w:color="auto" w:fill="auto"/>
            <w:noWrap/>
            <w:vAlign w:val="center"/>
            <w:hideMark/>
          </w:tcPr>
          <w:p w:rsidR="00932C0A" w:rsidRPr="007208F2" w:rsidRDefault="00932C0A" w:rsidP="00932C0A">
            <w:pPr>
              <w:widowControl/>
              <w:jc w:val="center"/>
              <w:rPr>
                <w:rFonts w:ascii="仿宋_GB2312" w:eastAsia="仿宋_GB2312" w:hAnsiTheme="minorEastAsia" w:cs="Arial"/>
                <w:color w:val="000000" w:themeColor="text1"/>
                <w:kern w:val="0"/>
                <w:sz w:val="18"/>
                <w:szCs w:val="18"/>
              </w:rPr>
            </w:pPr>
            <w:r w:rsidRPr="007208F2">
              <w:rPr>
                <w:rFonts w:ascii="仿宋_GB2312" w:eastAsia="仿宋_GB2312" w:hAnsiTheme="minorEastAsia" w:cs="Arial" w:hint="eastAsia"/>
                <w:color w:val="000000" w:themeColor="text1"/>
                <w:kern w:val="0"/>
                <w:sz w:val="18"/>
                <w:szCs w:val="18"/>
              </w:rPr>
              <w:t xml:space="preserve">　</w:t>
            </w:r>
          </w:p>
        </w:tc>
      </w:tr>
    </w:tbl>
    <w:p w:rsidR="00932C0A" w:rsidRPr="007208F2" w:rsidRDefault="00932C0A" w:rsidP="00E36095">
      <w:pPr>
        <w:spacing w:line="500" w:lineRule="exact"/>
        <w:rPr>
          <w:rFonts w:ascii="华文仿宋" w:eastAsia="仿宋_GB2312" w:hAnsi="华文仿宋"/>
          <w:color w:val="000000" w:themeColor="text1"/>
          <w:sz w:val="28"/>
          <w:szCs w:val="28"/>
        </w:rPr>
      </w:pPr>
    </w:p>
    <w:p w:rsidR="00CF0BED" w:rsidRPr="007208F2" w:rsidRDefault="00CF0BED" w:rsidP="00E36095">
      <w:pPr>
        <w:spacing w:line="500" w:lineRule="exact"/>
        <w:rPr>
          <w:rFonts w:ascii="华文仿宋" w:eastAsia="仿宋_GB2312" w:hAnsi="华文仿宋"/>
          <w:color w:val="000000" w:themeColor="text1"/>
          <w:sz w:val="28"/>
          <w:szCs w:val="28"/>
        </w:rPr>
      </w:pPr>
    </w:p>
    <w:p w:rsidR="00AC5E81" w:rsidRPr="007208F2" w:rsidRDefault="00AC5E81" w:rsidP="008072B4">
      <w:pPr>
        <w:spacing w:line="500" w:lineRule="exact"/>
        <w:ind w:firstLineChars="200" w:firstLine="562"/>
        <w:rPr>
          <w:rFonts w:ascii="华文仿宋" w:eastAsia="仿宋_GB2312" w:hAnsi="华文仿宋"/>
          <w:b/>
          <w:color w:val="000000" w:themeColor="text1"/>
          <w:sz w:val="28"/>
          <w:szCs w:val="28"/>
        </w:rPr>
        <w:sectPr w:rsidR="00AC5E81" w:rsidRPr="007208F2" w:rsidSect="007208F2">
          <w:pgSz w:w="11906" w:h="16838"/>
          <w:pgMar w:top="1440" w:right="1800" w:bottom="1440" w:left="1800" w:header="851" w:footer="992" w:gutter="0"/>
          <w:cols w:space="425"/>
          <w:docGrid w:type="lines" w:linePitch="312"/>
        </w:sectPr>
      </w:pPr>
    </w:p>
    <w:p w:rsidR="00F84AD3" w:rsidRPr="007208F2" w:rsidRDefault="00F84AD3" w:rsidP="008072B4">
      <w:pPr>
        <w:spacing w:line="500" w:lineRule="exact"/>
        <w:ind w:firstLineChars="200" w:firstLine="562"/>
        <w:rPr>
          <w:rFonts w:ascii="华文仿宋" w:eastAsia="仿宋_GB2312" w:hAnsi="华文仿宋"/>
          <w:b/>
          <w:color w:val="000000" w:themeColor="text1"/>
          <w:sz w:val="28"/>
          <w:szCs w:val="28"/>
        </w:rPr>
      </w:pPr>
      <w:r w:rsidRPr="007208F2">
        <w:rPr>
          <w:rFonts w:ascii="华文仿宋" w:eastAsia="仿宋_GB2312" w:hAnsi="华文仿宋" w:hint="eastAsia"/>
          <w:b/>
          <w:color w:val="000000" w:themeColor="text1"/>
          <w:sz w:val="28"/>
          <w:szCs w:val="28"/>
        </w:rPr>
        <w:lastRenderedPageBreak/>
        <w:t>二、专项身体素质水平测试</w:t>
      </w:r>
    </w:p>
    <w:p w:rsidR="00E36095" w:rsidRPr="007208F2" w:rsidRDefault="000E1FF5" w:rsidP="008072B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w:t>
      </w:r>
      <w:r w:rsidRPr="007208F2">
        <w:rPr>
          <w:rFonts w:ascii="华文仿宋" w:eastAsia="仿宋_GB2312" w:hAnsi="华文仿宋" w:hint="eastAsia"/>
          <w:color w:val="000000" w:themeColor="text1"/>
          <w:sz w:val="28"/>
          <w:szCs w:val="28"/>
        </w:rPr>
        <w:t>一）</w:t>
      </w:r>
      <w:proofErr w:type="gramStart"/>
      <w:r w:rsidR="00EC590E" w:rsidRPr="007208F2">
        <w:rPr>
          <w:rFonts w:ascii="华文仿宋" w:eastAsia="仿宋_GB2312" w:hAnsi="华文仿宋" w:hint="eastAsia"/>
          <w:color w:val="000000" w:themeColor="text1"/>
          <w:sz w:val="28"/>
          <w:szCs w:val="28"/>
        </w:rPr>
        <w:t>短跨</w:t>
      </w:r>
      <w:r w:rsidR="0027487E" w:rsidRPr="007208F2">
        <w:rPr>
          <w:rFonts w:ascii="华文仿宋" w:eastAsia="仿宋_GB2312" w:hAnsi="华文仿宋" w:hint="eastAsia"/>
          <w:color w:val="000000" w:themeColor="text1"/>
          <w:sz w:val="28"/>
          <w:szCs w:val="28"/>
        </w:rPr>
        <w:t>项目</w:t>
      </w:r>
      <w:proofErr w:type="gramEnd"/>
    </w:p>
    <w:p w:rsidR="00F84AD3" w:rsidRPr="007208F2" w:rsidRDefault="00D85063" w:rsidP="008072B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1</w:t>
      </w:r>
      <w:r w:rsidRPr="007208F2">
        <w:rPr>
          <w:rFonts w:ascii="华文仿宋" w:eastAsia="仿宋_GB2312" w:hAnsi="华文仿宋" w:hint="eastAsia"/>
          <w:color w:val="000000" w:themeColor="text1"/>
          <w:sz w:val="28"/>
          <w:szCs w:val="28"/>
        </w:rPr>
        <w:t>、</w:t>
      </w:r>
      <w:proofErr w:type="gramStart"/>
      <w:r w:rsidR="00F84AD3" w:rsidRPr="007208F2">
        <w:rPr>
          <w:rFonts w:ascii="华文仿宋" w:eastAsia="仿宋_GB2312" w:hAnsi="华文仿宋" w:hint="eastAsia"/>
          <w:color w:val="000000" w:themeColor="text1"/>
          <w:sz w:val="28"/>
          <w:szCs w:val="28"/>
        </w:rPr>
        <w:t>短跨</w:t>
      </w:r>
      <w:r w:rsidR="00036EB0" w:rsidRPr="007208F2">
        <w:rPr>
          <w:rFonts w:ascii="华文仿宋" w:eastAsia="仿宋_GB2312" w:hAnsi="华文仿宋" w:hint="eastAsia"/>
          <w:color w:val="000000" w:themeColor="text1"/>
          <w:sz w:val="28"/>
          <w:szCs w:val="28"/>
        </w:rPr>
        <w:t>项目</w:t>
      </w:r>
      <w:proofErr w:type="gramEnd"/>
      <w:r w:rsidR="00F84AD3" w:rsidRPr="007208F2">
        <w:rPr>
          <w:rFonts w:ascii="华文仿宋" w:eastAsia="仿宋_GB2312" w:hAnsi="华文仿宋" w:hint="eastAsia"/>
          <w:color w:val="000000" w:themeColor="text1"/>
          <w:sz w:val="28"/>
          <w:szCs w:val="28"/>
        </w:rPr>
        <w:t>指</w:t>
      </w:r>
      <w:r w:rsidR="00F84AD3" w:rsidRPr="00521289">
        <w:rPr>
          <w:rFonts w:ascii="仿宋_GB2312" w:eastAsia="仿宋_GB2312" w:hAnsi="华文仿宋" w:hint="eastAsia"/>
          <w:color w:val="000000" w:themeColor="text1"/>
          <w:sz w:val="28"/>
          <w:szCs w:val="28"/>
        </w:rPr>
        <w:t>100米、200米、400米、100米栏（女）、110米栏（男）、4</w:t>
      </w:r>
      <w:r w:rsidR="00F84AD3" w:rsidRPr="00521289">
        <w:rPr>
          <w:rFonts w:ascii="仿宋_GB2312" w:eastAsia="仿宋_GB2312" w:hAnsi="华文仿宋"/>
          <w:color w:val="000000" w:themeColor="text1"/>
          <w:sz w:val="28"/>
          <w:szCs w:val="28"/>
        </w:rPr>
        <w:t>00米栏</w:t>
      </w:r>
      <w:r w:rsidR="008072B4" w:rsidRPr="007208F2">
        <w:rPr>
          <w:rFonts w:ascii="华文仿宋" w:eastAsia="仿宋_GB2312" w:hAnsi="华文仿宋" w:hint="eastAsia"/>
          <w:color w:val="000000" w:themeColor="text1"/>
          <w:sz w:val="28"/>
          <w:szCs w:val="28"/>
        </w:rPr>
        <w:t>。</w:t>
      </w:r>
    </w:p>
    <w:p w:rsidR="008C7AF7" w:rsidRPr="007208F2" w:rsidRDefault="00D85063" w:rsidP="008072B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2</w:t>
      </w:r>
      <w:r w:rsidRPr="007208F2">
        <w:rPr>
          <w:rFonts w:ascii="华文仿宋" w:eastAsia="仿宋_GB2312" w:hAnsi="华文仿宋" w:hint="eastAsia"/>
          <w:color w:val="000000" w:themeColor="text1"/>
          <w:sz w:val="28"/>
          <w:szCs w:val="28"/>
        </w:rPr>
        <w:t>、</w:t>
      </w:r>
      <w:proofErr w:type="gramStart"/>
      <w:r w:rsidR="003A312E" w:rsidRPr="007208F2">
        <w:rPr>
          <w:rFonts w:ascii="华文仿宋" w:eastAsia="仿宋_GB2312" w:hAnsi="华文仿宋" w:hint="eastAsia"/>
          <w:color w:val="000000" w:themeColor="text1"/>
          <w:sz w:val="28"/>
          <w:szCs w:val="28"/>
        </w:rPr>
        <w:t>短跨</w:t>
      </w:r>
      <w:r w:rsidR="00036EB0" w:rsidRPr="007208F2">
        <w:rPr>
          <w:rFonts w:ascii="华文仿宋" w:eastAsia="仿宋_GB2312" w:hAnsi="华文仿宋" w:hint="eastAsia"/>
          <w:color w:val="000000" w:themeColor="text1"/>
          <w:sz w:val="28"/>
          <w:szCs w:val="28"/>
        </w:rPr>
        <w:t>项目</w:t>
      </w:r>
      <w:proofErr w:type="gramEnd"/>
      <w:r w:rsidR="003A312E" w:rsidRPr="007208F2">
        <w:rPr>
          <w:rFonts w:ascii="华文仿宋" w:eastAsia="仿宋_GB2312" w:hAnsi="华文仿宋" w:hint="eastAsia"/>
          <w:color w:val="000000" w:themeColor="text1"/>
          <w:sz w:val="28"/>
          <w:szCs w:val="28"/>
        </w:rPr>
        <w:t>身体素质</w:t>
      </w:r>
      <w:r w:rsidR="00DE08D3" w:rsidRPr="007208F2">
        <w:rPr>
          <w:rFonts w:ascii="华文仿宋" w:eastAsia="仿宋_GB2312" w:hAnsi="华文仿宋" w:hint="eastAsia"/>
          <w:color w:val="000000" w:themeColor="text1"/>
          <w:sz w:val="28"/>
          <w:szCs w:val="28"/>
        </w:rPr>
        <w:t>水平</w:t>
      </w:r>
      <w:r w:rsidR="003A312E" w:rsidRPr="007208F2">
        <w:rPr>
          <w:rFonts w:ascii="华文仿宋" w:eastAsia="仿宋_GB2312" w:hAnsi="华文仿宋" w:hint="eastAsia"/>
          <w:color w:val="000000" w:themeColor="text1"/>
          <w:sz w:val="28"/>
          <w:szCs w:val="28"/>
        </w:rPr>
        <w:t>测试</w:t>
      </w:r>
      <w:r w:rsidR="008072B4" w:rsidRPr="007208F2">
        <w:rPr>
          <w:rFonts w:ascii="华文仿宋" w:eastAsia="仿宋_GB2312" w:hAnsi="华文仿宋" w:hint="eastAsia"/>
          <w:color w:val="000000" w:themeColor="text1"/>
          <w:sz w:val="28"/>
          <w:szCs w:val="28"/>
        </w:rPr>
        <w:t>科目</w:t>
      </w:r>
      <w:r w:rsidR="004E5164" w:rsidRPr="007208F2">
        <w:rPr>
          <w:rFonts w:ascii="华文仿宋" w:eastAsia="仿宋_GB2312" w:hAnsi="华文仿宋" w:hint="eastAsia"/>
          <w:color w:val="000000" w:themeColor="text1"/>
          <w:sz w:val="28"/>
          <w:szCs w:val="28"/>
        </w:rPr>
        <w:t>包括：</w:t>
      </w:r>
      <w:r w:rsidRPr="00521289">
        <w:rPr>
          <w:rFonts w:ascii="仿宋_GB2312" w:eastAsia="仿宋_GB2312" w:hAnsi="华文仿宋" w:hint="eastAsia"/>
          <w:color w:val="000000" w:themeColor="text1"/>
          <w:sz w:val="28"/>
          <w:szCs w:val="28"/>
        </w:rPr>
        <w:t>（1）</w:t>
      </w:r>
      <w:r w:rsidR="00730C6A" w:rsidRPr="007208F2">
        <w:rPr>
          <w:rFonts w:ascii="华文仿宋" w:eastAsia="仿宋_GB2312" w:hAnsi="华文仿宋" w:hint="eastAsia"/>
          <w:color w:val="000000" w:themeColor="text1"/>
          <w:sz w:val="28"/>
          <w:szCs w:val="28"/>
        </w:rPr>
        <w:t>立定跳远</w:t>
      </w:r>
      <w:r w:rsidR="004E5164" w:rsidRPr="007208F2">
        <w:rPr>
          <w:rFonts w:ascii="华文仿宋" w:eastAsia="仿宋_GB2312" w:hAnsi="华文仿宋" w:hint="eastAsia"/>
          <w:color w:val="000000" w:themeColor="text1"/>
          <w:sz w:val="28"/>
          <w:szCs w:val="28"/>
        </w:rPr>
        <w:t>；</w:t>
      </w:r>
      <w:r w:rsidRPr="00521289">
        <w:rPr>
          <w:rFonts w:ascii="仿宋_GB2312" w:eastAsia="仿宋_GB2312" w:hAnsi="华文仿宋" w:hint="eastAsia"/>
          <w:color w:val="000000" w:themeColor="text1"/>
          <w:sz w:val="28"/>
          <w:szCs w:val="28"/>
        </w:rPr>
        <w:t>（2）</w:t>
      </w:r>
      <w:r w:rsidR="00DA33B8" w:rsidRPr="007208F2">
        <w:rPr>
          <w:rFonts w:ascii="华文仿宋" w:eastAsia="仿宋_GB2312" w:hAnsi="华文仿宋" w:hint="eastAsia"/>
          <w:color w:val="000000" w:themeColor="text1"/>
          <w:sz w:val="28"/>
          <w:szCs w:val="28"/>
        </w:rPr>
        <w:t>立定三级跳远</w:t>
      </w:r>
      <w:r w:rsidR="004E5164" w:rsidRPr="007208F2">
        <w:rPr>
          <w:rFonts w:ascii="华文仿宋" w:eastAsia="仿宋_GB2312" w:hAnsi="华文仿宋" w:hint="eastAsia"/>
          <w:color w:val="000000" w:themeColor="text1"/>
          <w:sz w:val="28"/>
          <w:szCs w:val="28"/>
        </w:rPr>
        <w:t>。</w:t>
      </w:r>
    </w:p>
    <w:p w:rsidR="009C59D1" w:rsidRPr="007208F2" w:rsidRDefault="00D85063" w:rsidP="009C59D1">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3</w:t>
      </w:r>
      <w:r w:rsidRPr="007208F2">
        <w:rPr>
          <w:rFonts w:ascii="华文仿宋" w:eastAsia="仿宋_GB2312" w:hAnsi="华文仿宋" w:hint="eastAsia"/>
          <w:color w:val="000000" w:themeColor="text1"/>
          <w:sz w:val="28"/>
          <w:szCs w:val="28"/>
        </w:rPr>
        <w:t>、</w:t>
      </w:r>
      <w:r w:rsidR="009C59D1" w:rsidRPr="007208F2">
        <w:rPr>
          <w:rFonts w:ascii="华文仿宋" w:eastAsia="仿宋_GB2312" w:hAnsi="华文仿宋" w:hint="eastAsia"/>
          <w:color w:val="000000" w:themeColor="text1"/>
          <w:sz w:val="28"/>
          <w:szCs w:val="28"/>
        </w:rPr>
        <w:t>测试分值</w:t>
      </w:r>
    </w:p>
    <w:tbl>
      <w:tblPr>
        <w:tblStyle w:val="a4"/>
        <w:tblW w:w="49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35"/>
        <w:gridCol w:w="2735"/>
        <w:gridCol w:w="2736"/>
      </w:tblGrid>
      <w:tr w:rsidR="007208F2" w:rsidRPr="007208F2" w:rsidTr="00DE08D3">
        <w:trPr>
          <w:trHeight w:val="567"/>
          <w:jc w:val="center"/>
        </w:trPr>
        <w:tc>
          <w:tcPr>
            <w:tcW w:w="1666"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考核指标</w:t>
            </w:r>
          </w:p>
        </w:tc>
        <w:tc>
          <w:tcPr>
            <w:tcW w:w="1666"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立定跳远</w:t>
            </w:r>
          </w:p>
        </w:tc>
        <w:tc>
          <w:tcPr>
            <w:tcW w:w="1667"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立定三级跳远</w:t>
            </w:r>
          </w:p>
        </w:tc>
      </w:tr>
      <w:tr w:rsidR="007208F2" w:rsidRPr="007208F2" w:rsidTr="00DE08D3">
        <w:trPr>
          <w:trHeight w:val="567"/>
          <w:jc w:val="center"/>
        </w:trPr>
        <w:tc>
          <w:tcPr>
            <w:tcW w:w="1666"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分值(满分30分)</w:t>
            </w:r>
          </w:p>
        </w:tc>
        <w:tc>
          <w:tcPr>
            <w:tcW w:w="1666"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c>
          <w:tcPr>
            <w:tcW w:w="1667" w:type="pct"/>
            <w:vAlign w:val="center"/>
          </w:tcPr>
          <w:p w:rsidR="00DE08D3" w:rsidRPr="007208F2" w:rsidRDefault="00DE08D3" w:rsidP="00375F9A">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r>
    </w:tbl>
    <w:p w:rsidR="00D40496" w:rsidRPr="007208F2" w:rsidRDefault="00D85063" w:rsidP="008072B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4</w:t>
      </w:r>
      <w:r w:rsidRPr="007208F2">
        <w:rPr>
          <w:rFonts w:ascii="华文仿宋" w:eastAsia="仿宋_GB2312" w:hAnsi="华文仿宋" w:hint="eastAsia"/>
          <w:color w:val="000000" w:themeColor="text1"/>
          <w:sz w:val="28"/>
          <w:szCs w:val="28"/>
        </w:rPr>
        <w:t>、</w:t>
      </w:r>
      <w:r w:rsidR="00754585" w:rsidRPr="007208F2">
        <w:rPr>
          <w:rFonts w:ascii="华文仿宋" w:eastAsia="仿宋_GB2312" w:hAnsi="华文仿宋" w:hint="eastAsia"/>
          <w:color w:val="000000" w:themeColor="text1"/>
          <w:sz w:val="28"/>
          <w:szCs w:val="28"/>
        </w:rPr>
        <w:t>评分标准见表</w:t>
      </w:r>
      <w:r w:rsidR="00530810" w:rsidRPr="00521289">
        <w:rPr>
          <w:rFonts w:ascii="仿宋_GB2312" w:eastAsia="仿宋_GB2312" w:hAnsi="华文仿宋"/>
          <w:color w:val="000000" w:themeColor="text1"/>
          <w:sz w:val="28"/>
          <w:szCs w:val="28"/>
        </w:rPr>
        <w:t>2</w:t>
      </w:r>
      <w:r w:rsidR="003A312E" w:rsidRPr="00521289">
        <w:rPr>
          <w:rFonts w:ascii="仿宋_GB2312" w:eastAsia="仿宋_GB2312" w:hAnsi="华文仿宋" w:hint="eastAsia"/>
          <w:color w:val="000000" w:themeColor="text1"/>
          <w:sz w:val="28"/>
          <w:szCs w:val="28"/>
        </w:rPr>
        <w:t>-</w:t>
      </w:r>
      <w:r w:rsidR="00530810" w:rsidRPr="00521289">
        <w:rPr>
          <w:rFonts w:ascii="仿宋_GB2312" w:eastAsia="仿宋_GB2312" w:hAnsi="华文仿宋"/>
          <w:color w:val="000000" w:themeColor="text1"/>
          <w:sz w:val="28"/>
          <w:szCs w:val="28"/>
        </w:rPr>
        <w:t>1</w:t>
      </w:r>
      <w:r w:rsidR="00530810" w:rsidRPr="00521289">
        <w:rPr>
          <w:rFonts w:ascii="仿宋_GB2312" w:eastAsia="仿宋_GB2312" w:hAnsi="华文仿宋" w:hint="eastAsia"/>
          <w:color w:val="000000" w:themeColor="text1"/>
          <w:sz w:val="28"/>
          <w:szCs w:val="28"/>
        </w:rPr>
        <w:t>、2-</w:t>
      </w:r>
      <w:r w:rsidR="00530810" w:rsidRPr="00521289">
        <w:rPr>
          <w:rFonts w:ascii="仿宋_GB2312" w:eastAsia="仿宋_GB2312" w:hAnsi="华文仿宋"/>
          <w:color w:val="000000" w:themeColor="text1"/>
          <w:sz w:val="28"/>
          <w:szCs w:val="28"/>
        </w:rPr>
        <w:t>2</w:t>
      </w:r>
      <w:r w:rsidR="004E5164" w:rsidRPr="00521289">
        <w:rPr>
          <w:rFonts w:ascii="仿宋_GB2312" w:eastAsia="仿宋_GB2312" w:hAnsi="华文仿宋" w:hint="eastAsia"/>
          <w:color w:val="000000" w:themeColor="text1"/>
          <w:sz w:val="28"/>
          <w:szCs w:val="28"/>
        </w:rPr>
        <w:t>。</w:t>
      </w:r>
    </w:p>
    <w:p w:rsidR="00FC1F83" w:rsidRPr="007208F2" w:rsidRDefault="00FC1F83" w:rsidP="00AC5E81">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00530810" w:rsidRPr="00521289">
        <w:rPr>
          <w:rFonts w:ascii="仿宋_GB2312" w:eastAsia="仿宋_GB2312" w:hAnsi="华文仿宋"/>
          <w:color w:val="000000" w:themeColor="text1"/>
          <w:sz w:val="24"/>
          <w:szCs w:val="24"/>
        </w:rPr>
        <w:t>2</w:t>
      </w:r>
      <w:r w:rsidR="003A312E" w:rsidRPr="00521289">
        <w:rPr>
          <w:rFonts w:ascii="仿宋_GB2312" w:eastAsia="仿宋_GB2312" w:hAnsi="华文仿宋" w:hint="eastAsia"/>
          <w:color w:val="000000" w:themeColor="text1"/>
          <w:sz w:val="24"/>
          <w:szCs w:val="24"/>
        </w:rPr>
        <w:t>-</w:t>
      </w:r>
      <w:r w:rsidR="00530810" w:rsidRPr="00521289">
        <w:rPr>
          <w:rFonts w:ascii="仿宋_GB2312" w:eastAsia="仿宋_GB2312" w:hAnsi="华文仿宋"/>
          <w:color w:val="000000" w:themeColor="text1"/>
          <w:sz w:val="24"/>
          <w:szCs w:val="24"/>
        </w:rPr>
        <w:t>1</w:t>
      </w:r>
      <w:r w:rsidR="00530810"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立定跳远测试</w:t>
      </w:r>
      <w:r w:rsidR="00723D7A"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530810" w:rsidRPr="007208F2">
        <w:rPr>
          <w:rFonts w:ascii="华文仿宋" w:eastAsia="仿宋_GB2312" w:hAnsi="华文仿宋" w:hint="eastAsia"/>
          <w:color w:val="000000" w:themeColor="text1"/>
          <w:sz w:val="24"/>
          <w:szCs w:val="24"/>
        </w:rPr>
        <w:t>（</w:t>
      </w:r>
      <w:r w:rsidR="00530810" w:rsidRPr="00521289">
        <w:rPr>
          <w:rFonts w:ascii="仿宋_GB2312" w:eastAsia="仿宋_GB2312" w:hAnsi="华文仿宋" w:hint="eastAsia"/>
          <w:color w:val="000000" w:themeColor="text1"/>
          <w:sz w:val="24"/>
          <w:szCs w:val="24"/>
        </w:rPr>
        <w:t>15</w:t>
      </w:r>
      <w:r w:rsidR="00530810" w:rsidRPr="007208F2">
        <w:rPr>
          <w:rFonts w:ascii="华文仿宋" w:eastAsia="仿宋_GB2312" w:hAnsi="华文仿宋" w:hint="eastAsia"/>
          <w:color w:val="000000" w:themeColor="text1"/>
          <w:sz w:val="24"/>
          <w:szCs w:val="24"/>
        </w:rPr>
        <w:t>分，单位：米）</w:t>
      </w:r>
    </w:p>
    <w:tbl>
      <w:tblPr>
        <w:tblStyle w:val="a4"/>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70"/>
        <w:gridCol w:w="1370"/>
        <w:gridCol w:w="1371"/>
        <w:gridCol w:w="1370"/>
        <w:gridCol w:w="1370"/>
        <w:gridCol w:w="1371"/>
      </w:tblGrid>
      <w:tr w:rsidR="007208F2" w:rsidRPr="007208F2" w:rsidTr="009C59D1">
        <w:trPr>
          <w:trHeight w:val="454"/>
          <w:jc w:val="center"/>
        </w:trPr>
        <w:tc>
          <w:tcPr>
            <w:tcW w:w="1370" w:type="dxa"/>
            <w:tcBorders>
              <w:top w:val="single" w:sz="12" w:space="0" w:color="auto"/>
              <w:bottom w:val="single" w:sz="4" w:space="0" w:color="auto"/>
              <w:right w:val="single" w:sz="4" w:space="0" w:color="auto"/>
              <w:tl2br w:val="single" w:sz="4" w:space="0" w:color="auto"/>
            </w:tcBorders>
            <w:vAlign w:val="center"/>
          </w:tcPr>
          <w:p w:rsidR="00FC1F83" w:rsidRPr="007208F2" w:rsidRDefault="008072B4" w:rsidP="004E5164">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8072B4" w:rsidRPr="007208F2" w:rsidRDefault="008072B4" w:rsidP="004E5164">
            <w:pPr>
              <w:pStyle w:val="a3"/>
              <w:spacing w:line="240" w:lineRule="exact"/>
              <w:ind w:firstLineChars="100" w:firstLine="181"/>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370" w:type="dxa"/>
            <w:tcBorders>
              <w:top w:val="single" w:sz="12" w:space="0" w:color="auto"/>
              <w:lef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371" w:type="dxa"/>
            <w:tcBorders>
              <w:top w:val="single" w:sz="12" w:space="0" w:color="auto"/>
              <w:righ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c>
          <w:tcPr>
            <w:tcW w:w="1370" w:type="dxa"/>
            <w:tcBorders>
              <w:top w:val="single" w:sz="12" w:space="0" w:color="auto"/>
              <w:left w:val="single" w:sz="4" w:space="0" w:color="auto"/>
              <w:bottom w:val="single" w:sz="4" w:space="0" w:color="auto"/>
              <w:right w:val="single" w:sz="4" w:space="0" w:color="auto"/>
              <w:tl2br w:val="single" w:sz="4" w:space="0" w:color="auto"/>
            </w:tcBorders>
            <w:vAlign w:val="center"/>
          </w:tcPr>
          <w:p w:rsidR="008072B4" w:rsidRPr="007208F2" w:rsidRDefault="008072B4" w:rsidP="004E5164">
            <w:pPr>
              <w:pStyle w:val="a3"/>
              <w:spacing w:line="240" w:lineRule="exact"/>
              <w:ind w:firstLineChars="211" w:firstLine="38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FC1F83" w:rsidRPr="007208F2" w:rsidRDefault="008072B4" w:rsidP="004E5164">
            <w:pPr>
              <w:pStyle w:val="a3"/>
              <w:spacing w:line="240" w:lineRule="exact"/>
              <w:ind w:firstLineChars="95" w:firstLine="172"/>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370" w:type="dxa"/>
            <w:tcBorders>
              <w:top w:val="single" w:sz="12" w:space="0" w:color="auto"/>
              <w:lef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371" w:type="dxa"/>
            <w:tcBorders>
              <w:top w:val="single" w:sz="12" w:space="0" w:color="auto"/>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r>
      <w:tr w:rsidR="007208F2" w:rsidRPr="007208F2" w:rsidTr="009C59D1">
        <w:trPr>
          <w:trHeight w:val="454"/>
          <w:jc w:val="center"/>
        </w:trPr>
        <w:tc>
          <w:tcPr>
            <w:tcW w:w="1370" w:type="dxa"/>
            <w:vMerge w:val="restart"/>
            <w:tcBorders>
              <w:top w:val="single" w:sz="4" w:space="0" w:color="auto"/>
            </w:tcBorders>
            <w:vAlign w:val="center"/>
          </w:tcPr>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男</w:t>
            </w:r>
          </w:p>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p>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2.90米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c>
          <w:tcPr>
            <w:tcW w:w="1370" w:type="dxa"/>
            <w:vMerge w:val="restart"/>
            <w:tcBorders>
              <w:top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女</w:t>
            </w:r>
          </w:p>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p>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2.60米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2.85米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2.55米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2.80米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2.50米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2.75米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2.45米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2.70米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2.40米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2.65米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2.35米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2.60米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2.30米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2.55米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2.25米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r>
      <w:tr w:rsidR="007208F2" w:rsidRPr="007208F2" w:rsidTr="009C59D1">
        <w:trPr>
          <w:trHeight w:val="454"/>
          <w:jc w:val="center"/>
        </w:trPr>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2.50米</w:t>
            </w:r>
          </w:p>
        </w:tc>
        <w:tc>
          <w:tcPr>
            <w:tcW w:w="1371"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c>
          <w:tcPr>
            <w:tcW w:w="1370"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2.20米</w:t>
            </w:r>
          </w:p>
        </w:tc>
        <w:tc>
          <w:tcPr>
            <w:tcW w:w="1371" w:type="dxa"/>
            <w:tcBorders>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r>
      <w:tr w:rsidR="00FC1F83" w:rsidRPr="007208F2" w:rsidTr="009C59D1">
        <w:trPr>
          <w:trHeight w:val="454"/>
          <w:jc w:val="center"/>
        </w:trPr>
        <w:tc>
          <w:tcPr>
            <w:tcW w:w="1370" w:type="dxa"/>
            <w:vMerge/>
            <w:tcBorders>
              <w:bottom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tcBorders>
              <w:bottom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2.45米</w:t>
            </w:r>
          </w:p>
        </w:tc>
        <w:tc>
          <w:tcPr>
            <w:tcW w:w="1371" w:type="dxa"/>
            <w:tcBorders>
              <w:bottom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c>
          <w:tcPr>
            <w:tcW w:w="1370" w:type="dxa"/>
            <w:vMerge/>
            <w:tcBorders>
              <w:bottom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70" w:type="dxa"/>
            <w:tcBorders>
              <w:bottom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2.15米</w:t>
            </w:r>
          </w:p>
        </w:tc>
        <w:tc>
          <w:tcPr>
            <w:tcW w:w="1371" w:type="dxa"/>
            <w:tcBorders>
              <w:bottom w:val="single" w:sz="12" w:space="0" w:color="auto"/>
              <w:right w:val="single" w:sz="12"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r>
    </w:tbl>
    <w:p w:rsidR="00FC1F83" w:rsidRPr="007208F2" w:rsidRDefault="00FC1F83" w:rsidP="00FC1F83">
      <w:pPr>
        <w:spacing w:line="500" w:lineRule="exact"/>
        <w:rPr>
          <w:rFonts w:ascii="华文仿宋" w:eastAsia="仿宋_GB2312" w:hAnsi="华文仿宋"/>
          <w:color w:val="000000" w:themeColor="text1"/>
          <w:sz w:val="28"/>
          <w:szCs w:val="28"/>
        </w:rPr>
      </w:pPr>
    </w:p>
    <w:p w:rsidR="004E5164" w:rsidRPr="007208F2" w:rsidRDefault="004E5164" w:rsidP="00FC1F83">
      <w:pPr>
        <w:spacing w:line="500" w:lineRule="exact"/>
        <w:rPr>
          <w:rFonts w:ascii="华文仿宋" w:eastAsia="仿宋_GB2312" w:hAnsi="华文仿宋"/>
          <w:color w:val="000000" w:themeColor="text1"/>
          <w:sz w:val="28"/>
          <w:szCs w:val="28"/>
        </w:rPr>
        <w:sectPr w:rsidR="004E5164" w:rsidRPr="007208F2" w:rsidSect="007208F2">
          <w:pgSz w:w="11906" w:h="16838"/>
          <w:pgMar w:top="1440" w:right="1800" w:bottom="1440" w:left="1800" w:header="851" w:footer="992" w:gutter="0"/>
          <w:cols w:space="425"/>
          <w:docGrid w:type="lines" w:linePitch="312"/>
        </w:sectPr>
      </w:pPr>
    </w:p>
    <w:p w:rsidR="00FC1F83" w:rsidRPr="007208F2" w:rsidRDefault="00FC1F83" w:rsidP="00C8425B">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lastRenderedPageBreak/>
        <w:t>表</w:t>
      </w:r>
      <w:r w:rsidR="00530810" w:rsidRPr="00521289">
        <w:rPr>
          <w:rFonts w:ascii="仿宋_GB2312" w:eastAsia="仿宋_GB2312" w:hAnsi="华文仿宋"/>
          <w:color w:val="000000" w:themeColor="text1"/>
          <w:sz w:val="24"/>
          <w:szCs w:val="24"/>
        </w:rPr>
        <w:t>2</w:t>
      </w:r>
      <w:r w:rsidRPr="00521289">
        <w:rPr>
          <w:rFonts w:ascii="仿宋_GB2312" w:eastAsia="仿宋_GB2312" w:hAnsi="华文仿宋" w:hint="eastAsia"/>
          <w:color w:val="000000" w:themeColor="text1"/>
          <w:sz w:val="24"/>
          <w:szCs w:val="24"/>
        </w:rPr>
        <w:t>-</w:t>
      </w:r>
      <w:r w:rsidR="003A312E" w:rsidRPr="00521289">
        <w:rPr>
          <w:rFonts w:ascii="仿宋_GB2312" w:eastAsia="仿宋_GB2312" w:hAnsi="华文仿宋" w:hint="eastAsia"/>
          <w:color w:val="000000" w:themeColor="text1"/>
          <w:sz w:val="24"/>
          <w:szCs w:val="24"/>
        </w:rPr>
        <w:t>2</w:t>
      </w:r>
      <w:r w:rsidR="00530810" w:rsidRPr="007208F2">
        <w:rPr>
          <w:rFonts w:ascii="华文仿宋" w:eastAsia="仿宋_GB2312" w:hAnsi="华文仿宋" w:hint="eastAsia"/>
          <w:color w:val="000000" w:themeColor="text1"/>
          <w:sz w:val="24"/>
          <w:szCs w:val="24"/>
        </w:rPr>
        <w:t xml:space="preserve"> </w:t>
      </w:r>
      <w:r w:rsidR="00530810"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立定三级跳远测试</w:t>
      </w:r>
      <w:r w:rsidR="00723D7A"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530810" w:rsidRPr="007208F2">
        <w:rPr>
          <w:rFonts w:ascii="华文仿宋" w:eastAsia="仿宋_GB2312" w:hAnsi="华文仿宋" w:hint="eastAsia"/>
          <w:color w:val="000000" w:themeColor="text1"/>
          <w:sz w:val="24"/>
          <w:szCs w:val="24"/>
        </w:rPr>
        <w:t>（</w:t>
      </w:r>
      <w:r w:rsidR="00530810" w:rsidRPr="00521289">
        <w:rPr>
          <w:rFonts w:ascii="仿宋_GB2312" w:eastAsia="仿宋_GB2312" w:hAnsi="华文仿宋" w:hint="eastAsia"/>
          <w:color w:val="000000" w:themeColor="text1"/>
          <w:sz w:val="24"/>
          <w:szCs w:val="24"/>
        </w:rPr>
        <w:t>15</w:t>
      </w:r>
      <w:r w:rsidR="00530810" w:rsidRPr="007208F2">
        <w:rPr>
          <w:rFonts w:ascii="华文仿宋" w:eastAsia="仿宋_GB2312" w:hAnsi="华文仿宋" w:hint="eastAsia"/>
          <w:color w:val="000000" w:themeColor="text1"/>
          <w:sz w:val="24"/>
          <w:szCs w:val="24"/>
        </w:rPr>
        <w:t>分，单位：米）</w:t>
      </w:r>
    </w:p>
    <w:tbl>
      <w:tblPr>
        <w:tblStyle w:val="a4"/>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4"/>
        <w:gridCol w:w="1394"/>
        <w:gridCol w:w="1394"/>
        <w:gridCol w:w="1394"/>
        <w:gridCol w:w="1394"/>
        <w:gridCol w:w="1394"/>
      </w:tblGrid>
      <w:tr w:rsidR="007208F2" w:rsidRPr="007208F2" w:rsidTr="004E5164">
        <w:trPr>
          <w:trHeight w:val="454"/>
        </w:trPr>
        <w:tc>
          <w:tcPr>
            <w:tcW w:w="1394" w:type="dxa"/>
            <w:tcBorders>
              <w:top w:val="single" w:sz="12" w:space="0" w:color="auto"/>
              <w:bottom w:val="single" w:sz="4" w:space="0" w:color="auto"/>
              <w:right w:val="single" w:sz="4" w:space="0" w:color="auto"/>
              <w:tl2br w:val="single" w:sz="4" w:space="0" w:color="auto"/>
            </w:tcBorders>
            <w:vAlign w:val="center"/>
          </w:tcPr>
          <w:p w:rsidR="004E5164" w:rsidRPr="007208F2" w:rsidRDefault="004E5164" w:rsidP="004E5164">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FC1F83" w:rsidRPr="007208F2" w:rsidRDefault="004E5164" w:rsidP="004E5164">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394" w:type="dxa"/>
            <w:tcBorders>
              <w:lef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394" w:type="dxa"/>
            <w:tcBorders>
              <w:righ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c>
          <w:tcPr>
            <w:tcW w:w="1394" w:type="dxa"/>
            <w:tcBorders>
              <w:top w:val="single" w:sz="12" w:space="0" w:color="auto"/>
              <w:left w:val="single" w:sz="4" w:space="0" w:color="auto"/>
              <w:bottom w:val="single" w:sz="4" w:space="0" w:color="auto"/>
              <w:right w:val="single" w:sz="4" w:space="0" w:color="auto"/>
              <w:tl2br w:val="single" w:sz="4" w:space="0" w:color="auto"/>
            </w:tcBorders>
            <w:vAlign w:val="center"/>
          </w:tcPr>
          <w:p w:rsidR="004E5164" w:rsidRPr="007208F2" w:rsidRDefault="004E5164" w:rsidP="004E5164">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FC1F83" w:rsidRPr="007208F2" w:rsidRDefault="004E5164" w:rsidP="004E5164">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394" w:type="dxa"/>
            <w:tcBorders>
              <w:left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r>
      <w:tr w:rsidR="007208F2" w:rsidRPr="007208F2" w:rsidTr="004E5164">
        <w:trPr>
          <w:trHeight w:val="454"/>
        </w:trPr>
        <w:tc>
          <w:tcPr>
            <w:tcW w:w="1394" w:type="dxa"/>
            <w:vMerge w:val="restart"/>
            <w:tcBorders>
              <w:top w:val="single" w:sz="4" w:space="0" w:color="auto"/>
            </w:tcBorders>
            <w:vAlign w:val="center"/>
          </w:tcPr>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男</w:t>
            </w:r>
          </w:p>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p>
          <w:p w:rsidR="00FC1F83" w:rsidRPr="007208F2" w:rsidRDefault="00FC1F83"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8.80米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15分</w:t>
            </w:r>
          </w:p>
        </w:tc>
        <w:tc>
          <w:tcPr>
            <w:tcW w:w="1394" w:type="dxa"/>
            <w:vMerge w:val="restart"/>
            <w:tcBorders>
              <w:top w:val="single" w:sz="4" w:space="0" w:color="auto"/>
            </w:tcBorders>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女</w:t>
            </w:r>
          </w:p>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p>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7.40米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15分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8.60米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7.20米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8.40米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8.20米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6.80米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8.00米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6.60米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7.80米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6.40米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7.60米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6.20米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7.40米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6.00米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7.20米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5.80米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r>
      <w:tr w:rsidR="007208F2" w:rsidRPr="007208F2" w:rsidTr="004E5164">
        <w:trPr>
          <w:trHeight w:val="454"/>
        </w:trPr>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c>
          <w:tcPr>
            <w:tcW w:w="1394" w:type="dxa"/>
            <w:vMerge/>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5.60米</w:t>
            </w:r>
          </w:p>
        </w:tc>
        <w:tc>
          <w:tcPr>
            <w:tcW w:w="1394" w:type="dxa"/>
            <w:vAlign w:val="center"/>
          </w:tcPr>
          <w:p w:rsidR="00FC1F83" w:rsidRPr="007208F2" w:rsidRDefault="00FC1F83"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r>
    </w:tbl>
    <w:p w:rsidR="00FC1F83" w:rsidRPr="007208F2" w:rsidRDefault="00FC1F83" w:rsidP="00FC1F83">
      <w:pPr>
        <w:spacing w:line="500" w:lineRule="exact"/>
        <w:rPr>
          <w:rFonts w:ascii="华文仿宋" w:eastAsia="仿宋_GB2312" w:hAnsi="华文仿宋"/>
          <w:color w:val="000000" w:themeColor="text1"/>
          <w:sz w:val="28"/>
          <w:szCs w:val="28"/>
        </w:rPr>
      </w:pPr>
    </w:p>
    <w:p w:rsidR="00B3364F" w:rsidRPr="007208F2" w:rsidRDefault="00B3364F" w:rsidP="004E5164">
      <w:pPr>
        <w:spacing w:line="500" w:lineRule="exact"/>
        <w:ind w:firstLineChars="200" w:firstLine="560"/>
        <w:rPr>
          <w:rFonts w:ascii="华文仿宋" w:eastAsia="仿宋_GB2312" w:hAnsi="华文仿宋"/>
          <w:color w:val="000000" w:themeColor="text1"/>
          <w:sz w:val="28"/>
          <w:szCs w:val="28"/>
        </w:rPr>
        <w:sectPr w:rsidR="00B3364F" w:rsidRPr="007208F2" w:rsidSect="007208F2">
          <w:pgSz w:w="11906" w:h="16838"/>
          <w:pgMar w:top="1440" w:right="1797" w:bottom="1440" w:left="1797" w:header="851" w:footer="992" w:gutter="0"/>
          <w:cols w:space="425"/>
          <w:docGrid w:type="lines" w:linePitch="312"/>
        </w:sectPr>
      </w:pPr>
    </w:p>
    <w:p w:rsidR="003A312E" w:rsidRPr="007208F2" w:rsidRDefault="00A66514" w:rsidP="004E516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lastRenderedPageBreak/>
        <w:t>（二）</w:t>
      </w:r>
      <w:r w:rsidR="00EC590E" w:rsidRPr="007208F2">
        <w:rPr>
          <w:rFonts w:ascii="华文仿宋" w:eastAsia="仿宋_GB2312" w:hAnsi="华文仿宋"/>
          <w:color w:val="000000" w:themeColor="text1"/>
          <w:sz w:val="28"/>
          <w:szCs w:val="28"/>
        </w:rPr>
        <w:t>中长跑</w:t>
      </w:r>
      <w:r w:rsidR="00036EB0" w:rsidRPr="007208F2">
        <w:rPr>
          <w:rFonts w:ascii="华文仿宋" w:eastAsia="仿宋_GB2312" w:hAnsi="华文仿宋" w:hint="eastAsia"/>
          <w:color w:val="000000" w:themeColor="text1"/>
          <w:sz w:val="28"/>
          <w:szCs w:val="28"/>
        </w:rPr>
        <w:t>项目</w:t>
      </w:r>
    </w:p>
    <w:p w:rsidR="003A312E" w:rsidRPr="007208F2" w:rsidRDefault="00D85063" w:rsidP="004E516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1</w:t>
      </w:r>
      <w:r w:rsidRPr="007208F2">
        <w:rPr>
          <w:rFonts w:ascii="华文仿宋" w:eastAsia="仿宋_GB2312" w:hAnsi="华文仿宋" w:hint="eastAsia"/>
          <w:color w:val="000000" w:themeColor="text1"/>
          <w:sz w:val="28"/>
          <w:szCs w:val="28"/>
        </w:rPr>
        <w:t>、</w:t>
      </w:r>
      <w:r w:rsidR="003A312E" w:rsidRPr="007208F2">
        <w:rPr>
          <w:rFonts w:ascii="华文仿宋" w:eastAsia="仿宋_GB2312" w:hAnsi="华文仿宋" w:hint="eastAsia"/>
          <w:color w:val="000000" w:themeColor="text1"/>
          <w:sz w:val="28"/>
          <w:szCs w:val="28"/>
        </w:rPr>
        <w:t>中长跑</w:t>
      </w:r>
      <w:r w:rsidR="00036EB0" w:rsidRPr="007208F2">
        <w:rPr>
          <w:rFonts w:ascii="华文仿宋" w:eastAsia="仿宋_GB2312" w:hAnsi="华文仿宋" w:hint="eastAsia"/>
          <w:color w:val="000000" w:themeColor="text1"/>
          <w:sz w:val="28"/>
          <w:szCs w:val="28"/>
        </w:rPr>
        <w:t>项目</w:t>
      </w:r>
      <w:r w:rsidR="003A312E" w:rsidRPr="007208F2">
        <w:rPr>
          <w:rFonts w:ascii="华文仿宋" w:eastAsia="仿宋_GB2312" w:hAnsi="华文仿宋" w:hint="eastAsia"/>
          <w:color w:val="000000" w:themeColor="text1"/>
          <w:sz w:val="28"/>
          <w:szCs w:val="28"/>
        </w:rPr>
        <w:t>指</w:t>
      </w:r>
      <w:r w:rsidR="003A312E" w:rsidRPr="00521289">
        <w:rPr>
          <w:rFonts w:ascii="仿宋_GB2312" w:eastAsia="仿宋_GB2312" w:hAnsi="华文仿宋" w:hint="eastAsia"/>
          <w:color w:val="000000" w:themeColor="text1"/>
          <w:sz w:val="28"/>
          <w:szCs w:val="28"/>
        </w:rPr>
        <w:t>800米、1500米、</w:t>
      </w:r>
      <w:r w:rsidR="00C93253" w:rsidRPr="00521289">
        <w:rPr>
          <w:rFonts w:ascii="仿宋_GB2312" w:eastAsia="仿宋_GB2312" w:hAnsi="华文仿宋" w:hint="eastAsia"/>
          <w:color w:val="000000" w:themeColor="text1"/>
          <w:sz w:val="28"/>
          <w:szCs w:val="28"/>
        </w:rPr>
        <w:t>3000米（女）、</w:t>
      </w:r>
      <w:r w:rsidR="003A312E" w:rsidRPr="00521289">
        <w:rPr>
          <w:rFonts w:ascii="仿宋_GB2312" w:eastAsia="仿宋_GB2312" w:hAnsi="华文仿宋" w:hint="eastAsia"/>
          <w:color w:val="000000" w:themeColor="text1"/>
          <w:sz w:val="28"/>
          <w:szCs w:val="28"/>
        </w:rPr>
        <w:t>5000米（男）</w:t>
      </w:r>
      <w:r w:rsidR="004E5164" w:rsidRPr="007208F2">
        <w:rPr>
          <w:rFonts w:ascii="华文仿宋" w:eastAsia="仿宋_GB2312" w:hAnsi="华文仿宋" w:hint="eastAsia"/>
          <w:color w:val="000000" w:themeColor="text1"/>
          <w:sz w:val="28"/>
          <w:szCs w:val="28"/>
        </w:rPr>
        <w:t>。</w:t>
      </w:r>
    </w:p>
    <w:p w:rsidR="00176A02" w:rsidRPr="007208F2" w:rsidRDefault="00D85063" w:rsidP="004E516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2</w:t>
      </w:r>
      <w:r w:rsidRPr="007208F2">
        <w:rPr>
          <w:rFonts w:ascii="华文仿宋" w:eastAsia="仿宋_GB2312" w:hAnsi="华文仿宋" w:hint="eastAsia"/>
          <w:color w:val="000000" w:themeColor="text1"/>
          <w:sz w:val="28"/>
          <w:szCs w:val="28"/>
        </w:rPr>
        <w:t>、</w:t>
      </w:r>
      <w:r w:rsidR="003A312E" w:rsidRPr="007208F2">
        <w:rPr>
          <w:rFonts w:ascii="华文仿宋" w:eastAsia="仿宋_GB2312" w:hAnsi="华文仿宋" w:hint="eastAsia"/>
          <w:color w:val="000000" w:themeColor="text1"/>
          <w:sz w:val="28"/>
          <w:szCs w:val="28"/>
        </w:rPr>
        <w:t>中长跑</w:t>
      </w:r>
      <w:r w:rsidR="00036EB0" w:rsidRPr="007208F2">
        <w:rPr>
          <w:rFonts w:ascii="华文仿宋" w:eastAsia="仿宋_GB2312" w:hAnsi="华文仿宋" w:hint="eastAsia"/>
          <w:color w:val="000000" w:themeColor="text1"/>
          <w:sz w:val="28"/>
          <w:szCs w:val="28"/>
        </w:rPr>
        <w:t>项目</w:t>
      </w:r>
      <w:r w:rsidR="00FD5036" w:rsidRPr="007208F2">
        <w:rPr>
          <w:rFonts w:ascii="华文仿宋" w:eastAsia="仿宋_GB2312" w:hAnsi="华文仿宋" w:hint="eastAsia"/>
          <w:color w:val="000000" w:themeColor="text1"/>
          <w:sz w:val="28"/>
          <w:szCs w:val="28"/>
        </w:rPr>
        <w:t>身体</w:t>
      </w:r>
      <w:r w:rsidR="007D772C" w:rsidRPr="007208F2">
        <w:rPr>
          <w:rFonts w:ascii="华文仿宋" w:eastAsia="仿宋_GB2312" w:hAnsi="华文仿宋" w:hint="eastAsia"/>
          <w:color w:val="000000" w:themeColor="text1"/>
          <w:sz w:val="28"/>
          <w:szCs w:val="28"/>
        </w:rPr>
        <w:t>素质</w:t>
      </w:r>
      <w:r w:rsidR="00AC5E81" w:rsidRPr="007208F2">
        <w:rPr>
          <w:rFonts w:ascii="华文仿宋" w:eastAsia="仿宋_GB2312" w:hAnsi="华文仿宋" w:hint="eastAsia"/>
          <w:color w:val="000000" w:themeColor="text1"/>
          <w:sz w:val="28"/>
          <w:szCs w:val="28"/>
        </w:rPr>
        <w:t>水平</w:t>
      </w:r>
      <w:r w:rsidR="007D772C" w:rsidRPr="007208F2">
        <w:rPr>
          <w:rFonts w:ascii="华文仿宋" w:eastAsia="仿宋_GB2312" w:hAnsi="华文仿宋" w:hint="eastAsia"/>
          <w:color w:val="000000" w:themeColor="text1"/>
          <w:sz w:val="28"/>
          <w:szCs w:val="28"/>
        </w:rPr>
        <w:t>测试</w:t>
      </w:r>
      <w:r w:rsidR="00B3364F" w:rsidRPr="007208F2">
        <w:rPr>
          <w:rFonts w:ascii="华文仿宋" w:eastAsia="仿宋_GB2312" w:hAnsi="华文仿宋" w:hint="eastAsia"/>
          <w:color w:val="000000" w:themeColor="text1"/>
          <w:sz w:val="28"/>
          <w:szCs w:val="28"/>
        </w:rPr>
        <w:t>科目</w:t>
      </w:r>
      <w:r w:rsidR="004E5164" w:rsidRPr="007208F2">
        <w:rPr>
          <w:rFonts w:ascii="华文仿宋" w:eastAsia="仿宋_GB2312" w:hAnsi="华文仿宋" w:hint="eastAsia"/>
          <w:color w:val="000000" w:themeColor="text1"/>
          <w:sz w:val="28"/>
          <w:szCs w:val="28"/>
        </w:rPr>
        <w:t>包括：</w:t>
      </w:r>
      <w:r w:rsidRPr="00521289">
        <w:rPr>
          <w:rFonts w:ascii="仿宋_GB2312" w:eastAsia="仿宋_GB2312" w:hAnsi="华文仿宋" w:hint="eastAsia"/>
          <w:color w:val="000000" w:themeColor="text1"/>
          <w:sz w:val="28"/>
          <w:szCs w:val="28"/>
        </w:rPr>
        <w:t>（1）</w:t>
      </w:r>
      <w:r w:rsidR="00D40C90" w:rsidRPr="007208F2">
        <w:rPr>
          <w:rFonts w:ascii="华文仿宋" w:eastAsia="仿宋_GB2312" w:hAnsi="华文仿宋" w:hint="eastAsia"/>
          <w:color w:val="000000" w:themeColor="text1"/>
          <w:sz w:val="28"/>
          <w:szCs w:val="28"/>
        </w:rPr>
        <w:t>在</w:t>
      </w:r>
      <w:smartTag w:uri="urn:schemas-microsoft-com:office:smarttags" w:element="chmetcnv">
        <w:smartTagPr>
          <w:attr w:name="TCSC" w:val="0"/>
          <w:attr w:name="NumberType" w:val="1"/>
          <w:attr w:name="Negative" w:val="False"/>
          <w:attr w:name="HasSpace" w:val="False"/>
          <w:attr w:name="SourceValue" w:val="100"/>
          <w:attr w:name="UnitName" w:val="米"/>
        </w:smartTagPr>
        <w:r w:rsidR="00D40C90" w:rsidRPr="007208F2">
          <w:rPr>
            <w:rFonts w:ascii="华文仿宋" w:eastAsia="仿宋_GB2312" w:hAnsi="华文仿宋" w:hint="eastAsia"/>
            <w:color w:val="000000" w:themeColor="text1"/>
            <w:sz w:val="28"/>
            <w:szCs w:val="28"/>
          </w:rPr>
          <w:t>100</w:t>
        </w:r>
        <w:r w:rsidR="00D40C90" w:rsidRPr="007208F2">
          <w:rPr>
            <w:rFonts w:ascii="华文仿宋" w:eastAsia="仿宋_GB2312" w:hAnsi="华文仿宋" w:hint="eastAsia"/>
            <w:color w:val="000000" w:themeColor="text1"/>
            <w:sz w:val="28"/>
            <w:szCs w:val="28"/>
          </w:rPr>
          <w:t>米</w:t>
        </w:r>
      </w:smartTag>
      <w:r w:rsidR="00D40C90" w:rsidRPr="007208F2">
        <w:rPr>
          <w:rFonts w:ascii="华文仿宋" w:eastAsia="仿宋_GB2312" w:hAnsi="华文仿宋" w:hint="eastAsia"/>
          <w:color w:val="000000" w:themeColor="text1"/>
          <w:sz w:val="28"/>
          <w:szCs w:val="28"/>
        </w:rPr>
        <w:t>与</w:t>
      </w:r>
      <w:smartTag w:uri="urn:schemas-microsoft-com:office:smarttags" w:element="chmetcnv">
        <w:smartTagPr>
          <w:attr w:name="TCSC" w:val="0"/>
          <w:attr w:name="NumberType" w:val="1"/>
          <w:attr w:name="Negative" w:val="False"/>
          <w:attr w:name="HasSpace" w:val="False"/>
          <w:attr w:name="SourceValue" w:val="400"/>
          <w:attr w:name="UnitName" w:val="米"/>
        </w:smartTagPr>
        <w:r w:rsidR="00D40C90" w:rsidRPr="007208F2">
          <w:rPr>
            <w:rFonts w:ascii="华文仿宋" w:eastAsia="仿宋_GB2312" w:hAnsi="华文仿宋" w:hint="eastAsia"/>
            <w:color w:val="000000" w:themeColor="text1"/>
            <w:sz w:val="28"/>
            <w:szCs w:val="28"/>
          </w:rPr>
          <w:t>400</w:t>
        </w:r>
        <w:r w:rsidR="00D40C90" w:rsidRPr="007208F2">
          <w:rPr>
            <w:rFonts w:ascii="华文仿宋" w:eastAsia="仿宋_GB2312" w:hAnsi="华文仿宋" w:hint="eastAsia"/>
            <w:color w:val="000000" w:themeColor="text1"/>
            <w:sz w:val="28"/>
            <w:szCs w:val="28"/>
          </w:rPr>
          <w:t>米</w:t>
        </w:r>
      </w:smartTag>
      <w:r w:rsidR="00122C02" w:rsidRPr="007208F2">
        <w:rPr>
          <w:rFonts w:ascii="华文仿宋" w:eastAsia="仿宋_GB2312" w:hAnsi="华文仿宋" w:hint="eastAsia"/>
          <w:color w:val="000000" w:themeColor="text1"/>
          <w:sz w:val="28"/>
          <w:szCs w:val="28"/>
        </w:rPr>
        <w:t>中任选一项</w:t>
      </w:r>
      <w:r w:rsidR="004E5164" w:rsidRPr="007208F2">
        <w:rPr>
          <w:rFonts w:ascii="华文仿宋" w:eastAsia="仿宋_GB2312" w:hAnsi="华文仿宋" w:hint="eastAsia"/>
          <w:color w:val="000000" w:themeColor="text1"/>
          <w:sz w:val="28"/>
          <w:szCs w:val="28"/>
        </w:rPr>
        <w:t>；</w:t>
      </w:r>
      <w:r w:rsidRPr="00521289">
        <w:rPr>
          <w:rFonts w:ascii="仿宋_GB2312" w:eastAsia="仿宋_GB2312" w:hAnsi="华文仿宋" w:hint="eastAsia"/>
          <w:color w:val="000000" w:themeColor="text1"/>
          <w:sz w:val="28"/>
          <w:szCs w:val="28"/>
        </w:rPr>
        <w:t>（2）</w:t>
      </w:r>
      <w:r w:rsidR="007D772C" w:rsidRPr="007208F2">
        <w:rPr>
          <w:rFonts w:ascii="华文仿宋" w:eastAsia="仿宋_GB2312" w:hAnsi="华文仿宋"/>
          <w:color w:val="000000" w:themeColor="text1"/>
          <w:sz w:val="28"/>
          <w:szCs w:val="28"/>
        </w:rPr>
        <w:t>立定跳远</w:t>
      </w:r>
      <w:r w:rsidR="004E5164" w:rsidRPr="007208F2">
        <w:rPr>
          <w:rFonts w:ascii="华文仿宋" w:eastAsia="仿宋_GB2312" w:hAnsi="华文仿宋" w:hint="eastAsia"/>
          <w:color w:val="000000" w:themeColor="text1"/>
          <w:sz w:val="28"/>
          <w:szCs w:val="28"/>
        </w:rPr>
        <w:t>。</w:t>
      </w:r>
    </w:p>
    <w:p w:rsidR="009C59D1" w:rsidRPr="007208F2" w:rsidRDefault="000E1FF5" w:rsidP="009C59D1">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3</w:t>
      </w:r>
      <w:r w:rsidRPr="007208F2">
        <w:rPr>
          <w:rFonts w:ascii="华文仿宋" w:eastAsia="仿宋_GB2312" w:hAnsi="华文仿宋" w:hint="eastAsia"/>
          <w:color w:val="000000" w:themeColor="text1"/>
          <w:sz w:val="28"/>
          <w:szCs w:val="28"/>
        </w:rPr>
        <w:t>、</w:t>
      </w:r>
      <w:r w:rsidR="009C59D1" w:rsidRPr="007208F2">
        <w:rPr>
          <w:rFonts w:ascii="华文仿宋" w:eastAsia="仿宋_GB2312" w:hAnsi="华文仿宋" w:hint="eastAsia"/>
          <w:color w:val="000000" w:themeColor="text1"/>
          <w:sz w:val="28"/>
          <w:szCs w:val="28"/>
        </w:rPr>
        <w:t>测试分值</w:t>
      </w:r>
    </w:p>
    <w:tbl>
      <w:tblPr>
        <w:tblStyle w:val="a4"/>
        <w:tblW w:w="52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77"/>
        <w:gridCol w:w="2877"/>
        <w:gridCol w:w="2878"/>
      </w:tblGrid>
      <w:tr w:rsidR="007208F2" w:rsidRPr="007208F2" w:rsidTr="00AC5E81">
        <w:trPr>
          <w:trHeight w:val="567"/>
          <w:jc w:val="center"/>
        </w:trPr>
        <w:tc>
          <w:tcPr>
            <w:tcW w:w="1666"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考核指标</w:t>
            </w:r>
          </w:p>
        </w:tc>
        <w:tc>
          <w:tcPr>
            <w:tcW w:w="1666"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100米/400米</w:t>
            </w:r>
          </w:p>
        </w:tc>
        <w:tc>
          <w:tcPr>
            <w:tcW w:w="1667"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立定跳远</w:t>
            </w:r>
          </w:p>
        </w:tc>
      </w:tr>
      <w:tr w:rsidR="007208F2" w:rsidRPr="007208F2" w:rsidTr="00AC5E81">
        <w:trPr>
          <w:trHeight w:val="567"/>
          <w:jc w:val="center"/>
        </w:trPr>
        <w:tc>
          <w:tcPr>
            <w:tcW w:w="1666"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分值(满分30分)</w:t>
            </w:r>
          </w:p>
        </w:tc>
        <w:tc>
          <w:tcPr>
            <w:tcW w:w="1666"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20分</w:t>
            </w:r>
          </w:p>
        </w:tc>
        <w:tc>
          <w:tcPr>
            <w:tcW w:w="1667" w:type="pct"/>
            <w:vAlign w:val="center"/>
          </w:tcPr>
          <w:p w:rsidR="00AC5E81" w:rsidRPr="007208F2" w:rsidRDefault="00AC5E81" w:rsidP="00375F9A">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bl>
    <w:p w:rsidR="0094467E" w:rsidRPr="007208F2" w:rsidRDefault="000E1FF5" w:rsidP="004E5164">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4</w:t>
      </w:r>
      <w:r w:rsidRPr="007208F2">
        <w:rPr>
          <w:rFonts w:ascii="华文仿宋" w:eastAsia="仿宋_GB2312" w:hAnsi="华文仿宋"/>
          <w:color w:val="000000" w:themeColor="text1"/>
          <w:sz w:val="28"/>
          <w:szCs w:val="28"/>
        </w:rPr>
        <w:t>、</w:t>
      </w:r>
      <w:r w:rsidR="0094467E" w:rsidRPr="007208F2">
        <w:rPr>
          <w:rFonts w:ascii="华文仿宋" w:eastAsia="仿宋_GB2312" w:hAnsi="华文仿宋" w:hint="eastAsia"/>
          <w:color w:val="000000" w:themeColor="text1"/>
          <w:sz w:val="28"/>
          <w:szCs w:val="28"/>
        </w:rPr>
        <w:t>评分标准见表</w:t>
      </w:r>
      <w:r w:rsidR="00530810" w:rsidRPr="00521289">
        <w:rPr>
          <w:rFonts w:ascii="仿宋_GB2312" w:eastAsia="仿宋_GB2312" w:hAnsi="华文仿宋"/>
          <w:color w:val="000000" w:themeColor="text1"/>
          <w:sz w:val="28"/>
          <w:szCs w:val="28"/>
        </w:rPr>
        <w:t>2</w:t>
      </w:r>
      <w:r w:rsidR="00D85063" w:rsidRPr="00521289">
        <w:rPr>
          <w:rFonts w:ascii="仿宋_GB2312" w:eastAsia="仿宋_GB2312" w:hAnsi="华文仿宋" w:hint="eastAsia"/>
          <w:color w:val="000000" w:themeColor="text1"/>
          <w:sz w:val="28"/>
          <w:szCs w:val="28"/>
        </w:rPr>
        <w:t>-3</w:t>
      </w:r>
      <w:r w:rsidR="00530810" w:rsidRPr="00521289">
        <w:rPr>
          <w:rFonts w:ascii="仿宋_GB2312" w:eastAsia="仿宋_GB2312" w:hAnsi="华文仿宋" w:hint="eastAsia"/>
          <w:color w:val="000000" w:themeColor="text1"/>
          <w:sz w:val="28"/>
          <w:szCs w:val="28"/>
        </w:rPr>
        <w:t>、</w:t>
      </w:r>
      <w:r w:rsidR="00530810" w:rsidRPr="00521289">
        <w:rPr>
          <w:rFonts w:ascii="仿宋_GB2312" w:eastAsia="仿宋_GB2312" w:hAnsi="华文仿宋"/>
          <w:color w:val="000000" w:themeColor="text1"/>
          <w:sz w:val="28"/>
          <w:szCs w:val="28"/>
        </w:rPr>
        <w:t>2</w:t>
      </w:r>
      <w:r w:rsidR="00530810" w:rsidRPr="00521289">
        <w:rPr>
          <w:rFonts w:ascii="仿宋_GB2312" w:eastAsia="仿宋_GB2312" w:hAnsi="华文仿宋" w:hint="eastAsia"/>
          <w:color w:val="000000" w:themeColor="text1"/>
          <w:sz w:val="28"/>
          <w:szCs w:val="28"/>
        </w:rPr>
        <w:t>-</w:t>
      </w:r>
      <w:r w:rsidR="00530810" w:rsidRPr="00521289">
        <w:rPr>
          <w:rFonts w:ascii="仿宋_GB2312" w:eastAsia="仿宋_GB2312" w:hAnsi="华文仿宋"/>
          <w:color w:val="000000" w:themeColor="text1"/>
          <w:sz w:val="28"/>
          <w:szCs w:val="28"/>
        </w:rPr>
        <w:t>4</w:t>
      </w:r>
      <w:r w:rsidR="004E5164" w:rsidRPr="007208F2">
        <w:rPr>
          <w:rFonts w:ascii="华文仿宋" w:eastAsia="仿宋_GB2312" w:hAnsi="华文仿宋" w:hint="eastAsia"/>
          <w:color w:val="000000" w:themeColor="text1"/>
          <w:sz w:val="28"/>
          <w:szCs w:val="28"/>
        </w:rPr>
        <w:t>。</w:t>
      </w:r>
    </w:p>
    <w:p w:rsidR="00FC1F83" w:rsidRPr="007208F2" w:rsidRDefault="00FC1F83" w:rsidP="00AC5E81">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00530810" w:rsidRPr="00521289">
        <w:rPr>
          <w:rFonts w:ascii="仿宋_GB2312" w:eastAsia="仿宋_GB2312" w:hAnsi="华文仿宋"/>
          <w:color w:val="000000" w:themeColor="text1"/>
          <w:sz w:val="24"/>
          <w:szCs w:val="24"/>
        </w:rPr>
        <w:t>2</w:t>
      </w:r>
      <w:r w:rsidR="00D85063" w:rsidRPr="00521289">
        <w:rPr>
          <w:rFonts w:ascii="仿宋_GB2312" w:eastAsia="仿宋_GB2312" w:hAnsi="华文仿宋" w:hint="eastAsia"/>
          <w:color w:val="000000" w:themeColor="text1"/>
          <w:sz w:val="24"/>
          <w:szCs w:val="24"/>
        </w:rPr>
        <w:t>-3</w:t>
      </w:r>
      <w:r w:rsidR="00530810" w:rsidRPr="007208F2">
        <w:rPr>
          <w:rFonts w:ascii="华文仿宋" w:eastAsia="仿宋_GB2312" w:hAnsi="华文仿宋" w:hint="eastAsia"/>
          <w:color w:val="000000" w:themeColor="text1"/>
          <w:sz w:val="24"/>
          <w:szCs w:val="24"/>
        </w:rPr>
        <w:t xml:space="preserve"> </w:t>
      </w:r>
      <w:r w:rsidR="00530810"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100</w:t>
      </w:r>
      <w:r w:rsidRPr="007208F2">
        <w:rPr>
          <w:rFonts w:ascii="华文仿宋" w:eastAsia="仿宋_GB2312" w:hAnsi="华文仿宋" w:hint="eastAsia"/>
          <w:color w:val="000000" w:themeColor="text1"/>
          <w:sz w:val="24"/>
          <w:szCs w:val="24"/>
        </w:rPr>
        <w:t>米与</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7208F2">
          <w:rPr>
            <w:rFonts w:ascii="华文仿宋" w:eastAsia="仿宋_GB2312" w:hAnsi="华文仿宋" w:hint="eastAsia"/>
            <w:color w:val="000000" w:themeColor="text1"/>
            <w:sz w:val="24"/>
            <w:szCs w:val="24"/>
          </w:rPr>
          <w:t>400</w:t>
        </w:r>
        <w:r w:rsidRPr="007208F2">
          <w:rPr>
            <w:rFonts w:ascii="华文仿宋" w:eastAsia="仿宋_GB2312" w:hAnsi="华文仿宋" w:hint="eastAsia"/>
            <w:color w:val="000000" w:themeColor="text1"/>
            <w:sz w:val="24"/>
            <w:szCs w:val="24"/>
          </w:rPr>
          <w:t>米</w:t>
        </w:r>
      </w:smartTag>
      <w:r w:rsidRPr="007208F2">
        <w:rPr>
          <w:rFonts w:ascii="华文仿宋" w:eastAsia="仿宋_GB2312" w:hAnsi="华文仿宋" w:hint="eastAsia"/>
          <w:color w:val="000000" w:themeColor="text1"/>
          <w:sz w:val="24"/>
          <w:szCs w:val="24"/>
        </w:rPr>
        <w:t>测试</w:t>
      </w:r>
      <w:r w:rsidR="00723D7A"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530810" w:rsidRPr="007208F2">
        <w:rPr>
          <w:rFonts w:ascii="华文仿宋" w:eastAsia="仿宋_GB2312" w:hAnsi="华文仿宋" w:hint="eastAsia"/>
          <w:color w:val="000000" w:themeColor="text1"/>
          <w:sz w:val="24"/>
          <w:szCs w:val="24"/>
        </w:rPr>
        <w:t>（</w:t>
      </w:r>
      <w:r w:rsidR="00530810" w:rsidRPr="00521289">
        <w:rPr>
          <w:rFonts w:ascii="仿宋_GB2312" w:eastAsia="仿宋_GB2312" w:hAnsi="华文仿宋" w:hint="eastAsia"/>
          <w:color w:val="000000" w:themeColor="text1"/>
          <w:sz w:val="24"/>
          <w:szCs w:val="24"/>
        </w:rPr>
        <w:t>20</w:t>
      </w:r>
      <w:r w:rsidR="00530810" w:rsidRPr="007208F2">
        <w:rPr>
          <w:rFonts w:ascii="华文仿宋" w:eastAsia="仿宋_GB2312" w:hAnsi="华文仿宋" w:hint="eastAsia"/>
          <w:color w:val="000000" w:themeColor="text1"/>
          <w:sz w:val="24"/>
          <w:szCs w:val="24"/>
        </w:rPr>
        <w:t>分，单位：分、秒，手计时）</w:t>
      </w:r>
    </w:p>
    <w:tbl>
      <w:tblPr>
        <w:tblStyle w:val="a4"/>
        <w:tblW w:w="85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1701"/>
        <w:gridCol w:w="1843"/>
        <w:gridCol w:w="1842"/>
        <w:gridCol w:w="1677"/>
      </w:tblGrid>
      <w:tr w:rsidR="007208F2" w:rsidRPr="007208F2" w:rsidTr="00C8425B">
        <w:trPr>
          <w:trHeight w:val="454"/>
          <w:tblHeader/>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成绩得分</w:t>
            </w:r>
          </w:p>
        </w:tc>
        <w:tc>
          <w:tcPr>
            <w:tcW w:w="1701"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女子</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7208F2">
                <w:rPr>
                  <w:rFonts w:ascii="仿宋_GB2312" w:eastAsia="仿宋_GB2312" w:hAnsi="宋体" w:hint="eastAsia"/>
                  <w:b/>
                  <w:color w:val="000000" w:themeColor="text1"/>
                  <w:sz w:val="18"/>
                  <w:szCs w:val="18"/>
                </w:rPr>
                <w:t>100米</w:t>
              </w:r>
            </w:smartTag>
          </w:p>
        </w:tc>
        <w:tc>
          <w:tcPr>
            <w:tcW w:w="1843"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女子</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7208F2">
                <w:rPr>
                  <w:rFonts w:ascii="仿宋_GB2312" w:eastAsia="仿宋_GB2312" w:hAnsi="宋体" w:hint="eastAsia"/>
                  <w:b/>
                  <w:color w:val="000000" w:themeColor="text1"/>
                  <w:sz w:val="18"/>
                  <w:szCs w:val="18"/>
                </w:rPr>
                <w:t>400米</w:t>
              </w:r>
            </w:smartTag>
          </w:p>
        </w:tc>
        <w:tc>
          <w:tcPr>
            <w:tcW w:w="1842"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男子</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7208F2">
                <w:rPr>
                  <w:rFonts w:ascii="仿宋_GB2312" w:eastAsia="仿宋_GB2312" w:hAnsi="宋体" w:hint="eastAsia"/>
                  <w:b/>
                  <w:color w:val="000000" w:themeColor="text1"/>
                  <w:sz w:val="18"/>
                  <w:szCs w:val="18"/>
                </w:rPr>
                <w:t>100米</w:t>
              </w:r>
            </w:smartTag>
          </w:p>
        </w:tc>
        <w:tc>
          <w:tcPr>
            <w:tcW w:w="1677"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男子</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7208F2">
                <w:rPr>
                  <w:rFonts w:ascii="仿宋_GB2312" w:eastAsia="仿宋_GB2312" w:hAnsi="宋体" w:hint="eastAsia"/>
                  <w:b/>
                  <w:color w:val="000000" w:themeColor="text1"/>
                  <w:sz w:val="18"/>
                  <w:szCs w:val="18"/>
                </w:rPr>
                <w:t>400米</w:t>
              </w:r>
            </w:smartTag>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20分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12"3</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55"9</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11"1</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49"8</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19分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12"4</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56"2</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11"2</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50"0</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18分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12"5</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56"5</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11"3</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50"2</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17分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12"6</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56"8</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11"4</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50"4</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16分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12"7</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57"1</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11"5</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50"6</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12"8</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57"4</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11"6</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50"9</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14.5分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12"9</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57"7</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11"7</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51"2</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14分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13"0</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58"0</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11"8</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51"5</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13.5分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13"1</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58"3</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11"9</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51"8</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13分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13"2</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58"6</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12"0</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52"1</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12.5分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13"3</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58"9</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12"1</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52"4</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12分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13"4</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59"2</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12"2</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52"7</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11.5分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13"5</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59"5</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12"3</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53"0</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11分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13"6</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59"8</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12"4</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54"3</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10.5分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13"7</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1'00"1</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12"5</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54"7</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10分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13"8</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1'00"4</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12"6</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55"0</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9分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13"9</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1'00"7</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12"7</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55"3</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lastRenderedPageBreak/>
              <w:t>8分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14"0</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1'01"0</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12"8</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55"6</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7分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14"2</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1'02"0</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13"0</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56"0</w:t>
            </w:r>
          </w:p>
        </w:tc>
      </w:tr>
      <w:tr w:rsidR="007208F2" w:rsidRPr="007208F2" w:rsidTr="004E5164">
        <w:trPr>
          <w:trHeight w:val="454"/>
          <w:jc w:val="center"/>
        </w:trPr>
        <w:tc>
          <w:tcPr>
            <w:tcW w:w="1526" w:type="dxa"/>
            <w:vAlign w:val="center"/>
          </w:tcPr>
          <w:p w:rsidR="00FC1F83" w:rsidRPr="007208F2" w:rsidRDefault="00FC1F83" w:rsidP="004E5164">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6分</w:t>
            </w:r>
          </w:p>
        </w:tc>
        <w:tc>
          <w:tcPr>
            <w:tcW w:w="1701"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14"4</w:t>
            </w:r>
          </w:p>
        </w:tc>
        <w:tc>
          <w:tcPr>
            <w:tcW w:w="1843"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1'03"0</w:t>
            </w:r>
          </w:p>
        </w:tc>
        <w:tc>
          <w:tcPr>
            <w:tcW w:w="1842"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13"2</w:t>
            </w:r>
          </w:p>
        </w:tc>
        <w:tc>
          <w:tcPr>
            <w:tcW w:w="1677" w:type="dxa"/>
            <w:vAlign w:val="center"/>
          </w:tcPr>
          <w:p w:rsidR="00FC1F83" w:rsidRPr="007208F2" w:rsidRDefault="00FC1F83" w:rsidP="004E5164">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57"0</w:t>
            </w:r>
          </w:p>
        </w:tc>
      </w:tr>
    </w:tbl>
    <w:p w:rsidR="00CF0BED" w:rsidRPr="007208F2" w:rsidRDefault="00CF0BED" w:rsidP="00AC5E81">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00530810" w:rsidRPr="00521289">
        <w:rPr>
          <w:rFonts w:ascii="仿宋_GB2312" w:eastAsia="仿宋_GB2312" w:hAnsi="华文仿宋"/>
          <w:color w:val="000000" w:themeColor="text1"/>
          <w:sz w:val="24"/>
          <w:szCs w:val="24"/>
        </w:rPr>
        <w:t>2</w:t>
      </w:r>
      <w:r w:rsidRPr="00521289">
        <w:rPr>
          <w:rFonts w:ascii="仿宋_GB2312" w:eastAsia="仿宋_GB2312" w:hAnsi="华文仿宋" w:hint="eastAsia"/>
          <w:color w:val="000000" w:themeColor="text1"/>
          <w:sz w:val="24"/>
          <w:szCs w:val="24"/>
        </w:rPr>
        <w:t>-</w:t>
      </w:r>
      <w:r w:rsidR="00530810" w:rsidRPr="00521289">
        <w:rPr>
          <w:rFonts w:ascii="仿宋_GB2312" w:eastAsia="仿宋_GB2312" w:hAnsi="华文仿宋"/>
          <w:color w:val="000000" w:themeColor="text1"/>
          <w:sz w:val="24"/>
          <w:szCs w:val="24"/>
        </w:rPr>
        <w:t>4</w:t>
      </w:r>
      <w:r w:rsidR="00530810"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立定跳远测试</w:t>
      </w:r>
      <w:r w:rsidR="00723D7A"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530810" w:rsidRPr="007208F2">
        <w:rPr>
          <w:rFonts w:ascii="华文仿宋" w:eastAsia="仿宋_GB2312" w:hAnsi="华文仿宋" w:hint="eastAsia"/>
          <w:color w:val="000000" w:themeColor="text1"/>
          <w:sz w:val="24"/>
          <w:szCs w:val="24"/>
        </w:rPr>
        <w:t>（</w:t>
      </w:r>
      <w:r w:rsidR="00530810" w:rsidRPr="00521289">
        <w:rPr>
          <w:rFonts w:ascii="仿宋_GB2312" w:eastAsia="仿宋_GB2312" w:hAnsi="华文仿宋" w:hint="eastAsia"/>
          <w:color w:val="000000" w:themeColor="text1"/>
          <w:sz w:val="24"/>
          <w:szCs w:val="24"/>
        </w:rPr>
        <w:t>10</w:t>
      </w:r>
      <w:r w:rsidR="00530810" w:rsidRPr="007208F2">
        <w:rPr>
          <w:rFonts w:ascii="华文仿宋" w:eastAsia="仿宋_GB2312" w:hAnsi="华文仿宋" w:hint="eastAsia"/>
          <w:color w:val="000000" w:themeColor="text1"/>
          <w:sz w:val="24"/>
          <w:szCs w:val="24"/>
        </w:rPr>
        <w:t>分，单位：米）</w:t>
      </w:r>
    </w:p>
    <w:tbl>
      <w:tblPr>
        <w:tblStyle w:val="a4"/>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38"/>
        <w:gridCol w:w="1439"/>
        <w:gridCol w:w="1439"/>
        <w:gridCol w:w="1438"/>
        <w:gridCol w:w="1439"/>
        <w:gridCol w:w="1439"/>
      </w:tblGrid>
      <w:tr w:rsidR="007208F2" w:rsidRPr="007208F2" w:rsidTr="009C59D1">
        <w:trPr>
          <w:trHeight w:val="454"/>
          <w:jc w:val="center"/>
        </w:trPr>
        <w:tc>
          <w:tcPr>
            <w:tcW w:w="1438" w:type="dxa"/>
            <w:tcBorders>
              <w:top w:val="single" w:sz="12" w:space="0" w:color="auto"/>
              <w:left w:val="single" w:sz="12"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439" w:type="dxa"/>
            <w:tcBorders>
              <w:top w:val="single" w:sz="12" w:space="0" w:color="auto"/>
              <w:left w:val="single" w:sz="4"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439" w:type="dxa"/>
            <w:tcBorders>
              <w:top w:val="single" w:sz="12" w:space="0" w:color="auto"/>
              <w:right w:val="single" w:sz="4"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c>
          <w:tcPr>
            <w:tcW w:w="1438" w:type="dxa"/>
            <w:tcBorders>
              <w:top w:val="single" w:sz="12" w:space="0" w:color="auto"/>
              <w:left w:val="single" w:sz="4"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439" w:type="dxa"/>
            <w:tcBorders>
              <w:top w:val="single" w:sz="12" w:space="0" w:color="auto"/>
              <w:left w:val="single" w:sz="4"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439" w:type="dxa"/>
            <w:tcBorders>
              <w:top w:val="single" w:sz="12" w:space="0" w:color="auto"/>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r>
      <w:tr w:rsidR="007208F2" w:rsidRPr="007208F2" w:rsidTr="009C59D1">
        <w:trPr>
          <w:trHeight w:val="454"/>
          <w:jc w:val="center"/>
        </w:trPr>
        <w:tc>
          <w:tcPr>
            <w:tcW w:w="1438" w:type="dxa"/>
            <w:vMerge w:val="restart"/>
            <w:tcBorders>
              <w:top w:val="single" w:sz="4" w:space="0" w:color="auto"/>
              <w:left w:val="single" w:sz="12" w:space="0" w:color="auto"/>
            </w:tcBorders>
            <w:vAlign w:val="center"/>
          </w:tcPr>
          <w:p w:rsidR="00CF0BED" w:rsidRPr="007208F2" w:rsidRDefault="00CF0BED"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男</w:t>
            </w:r>
          </w:p>
          <w:p w:rsidR="00CF0BED" w:rsidRPr="007208F2" w:rsidRDefault="00CF0BED" w:rsidP="004E5164">
            <w:pPr>
              <w:pStyle w:val="a3"/>
              <w:spacing w:line="240" w:lineRule="exact"/>
              <w:ind w:firstLineChars="0" w:firstLine="0"/>
              <w:jc w:val="center"/>
              <w:textAlignment w:val="baseline"/>
              <w:rPr>
                <w:rFonts w:ascii="仿宋_GB2312" w:eastAsia="仿宋_GB2312" w:hAnsiTheme="minorEastAsia"/>
                <w:b/>
                <w:color w:val="000000" w:themeColor="text1"/>
                <w:sz w:val="18"/>
                <w:szCs w:val="18"/>
              </w:rPr>
            </w:pPr>
          </w:p>
          <w:p w:rsidR="00CF0BED" w:rsidRPr="007208F2" w:rsidRDefault="00CF0BED" w:rsidP="004E5164">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2.70米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c>
          <w:tcPr>
            <w:tcW w:w="1438" w:type="dxa"/>
            <w:vMerge w:val="restart"/>
            <w:tcBorders>
              <w:top w:val="single" w:sz="4"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女</w:t>
            </w:r>
          </w:p>
          <w:p w:rsidR="00CF0BED" w:rsidRPr="007208F2" w:rsidRDefault="00CF0BED" w:rsidP="004E5164">
            <w:pPr>
              <w:pStyle w:val="a3"/>
              <w:spacing w:line="240" w:lineRule="exact"/>
              <w:ind w:firstLineChars="0" w:firstLine="0"/>
              <w:jc w:val="center"/>
              <w:rPr>
                <w:rFonts w:ascii="仿宋_GB2312" w:eastAsia="仿宋_GB2312" w:hAnsiTheme="minorEastAsia"/>
                <w:b/>
                <w:color w:val="000000" w:themeColor="text1"/>
                <w:sz w:val="18"/>
                <w:szCs w:val="18"/>
              </w:rPr>
            </w:pPr>
          </w:p>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2.40米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2.65米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9.5分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2.35米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9.5分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2.60米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2.30米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2.55米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8.5分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2.25米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8.5分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2.50米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2.20米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2.45米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7.5分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2.15米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7.5分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2.40米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2.10米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2.35米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6.5分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2.05米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6.5分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2.30米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2.00米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r>
      <w:tr w:rsidR="007208F2" w:rsidRPr="007208F2" w:rsidTr="009C59D1">
        <w:trPr>
          <w:trHeight w:val="454"/>
          <w:jc w:val="center"/>
        </w:trPr>
        <w:tc>
          <w:tcPr>
            <w:tcW w:w="1438" w:type="dxa"/>
            <w:vMerge/>
            <w:tcBorders>
              <w:lef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2.25米</w:t>
            </w: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5.5分</w:t>
            </w:r>
          </w:p>
        </w:tc>
        <w:tc>
          <w:tcPr>
            <w:tcW w:w="1438" w:type="dxa"/>
            <w:vMerge/>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1.95米</w:t>
            </w:r>
          </w:p>
        </w:tc>
        <w:tc>
          <w:tcPr>
            <w:tcW w:w="1439" w:type="dxa"/>
            <w:tcBorders>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5.5分</w:t>
            </w:r>
          </w:p>
        </w:tc>
      </w:tr>
      <w:tr w:rsidR="00CF0BED" w:rsidRPr="007208F2" w:rsidTr="009C59D1">
        <w:trPr>
          <w:trHeight w:val="454"/>
          <w:jc w:val="center"/>
        </w:trPr>
        <w:tc>
          <w:tcPr>
            <w:tcW w:w="1438" w:type="dxa"/>
            <w:vMerge/>
            <w:tcBorders>
              <w:left w:val="single" w:sz="12" w:space="0" w:color="auto"/>
              <w:bottom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tcBorders>
              <w:bottom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2.20米</w:t>
            </w:r>
          </w:p>
        </w:tc>
        <w:tc>
          <w:tcPr>
            <w:tcW w:w="1439" w:type="dxa"/>
            <w:tcBorders>
              <w:bottom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5分</w:t>
            </w:r>
          </w:p>
        </w:tc>
        <w:tc>
          <w:tcPr>
            <w:tcW w:w="1438" w:type="dxa"/>
            <w:vMerge/>
            <w:tcBorders>
              <w:bottom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p>
        </w:tc>
        <w:tc>
          <w:tcPr>
            <w:tcW w:w="1439" w:type="dxa"/>
            <w:tcBorders>
              <w:bottom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1.90米</w:t>
            </w:r>
          </w:p>
        </w:tc>
        <w:tc>
          <w:tcPr>
            <w:tcW w:w="1439" w:type="dxa"/>
            <w:tcBorders>
              <w:bottom w:val="single" w:sz="12" w:space="0" w:color="auto"/>
              <w:right w:val="single" w:sz="12" w:space="0" w:color="auto"/>
            </w:tcBorders>
            <w:vAlign w:val="center"/>
          </w:tcPr>
          <w:p w:rsidR="00CF0BED" w:rsidRPr="007208F2" w:rsidRDefault="00CF0BED" w:rsidP="004E5164">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5分</w:t>
            </w:r>
          </w:p>
        </w:tc>
      </w:tr>
    </w:tbl>
    <w:p w:rsidR="008221FE" w:rsidRPr="007208F2" w:rsidRDefault="008221FE" w:rsidP="00CF0BED">
      <w:pPr>
        <w:spacing w:line="500" w:lineRule="exact"/>
        <w:rPr>
          <w:rFonts w:ascii="华文仿宋" w:eastAsia="仿宋_GB2312" w:hAnsi="华文仿宋"/>
          <w:color w:val="000000" w:themeColor="text1"/>
          <w:sz w:val="28"/>
          <w:szCs w:val="28"/>
        </w:rPr>
      </w:pPr>
    </w:p>
    <w:p w:rsidR="00B3364F" w:rsidRPr="007208F2" w:rsidRDefault="00B3364F" w:rsidP="00A66514">
      <w:pPr>
        <w:spacing w:line="500" w:lineRule="exact"/>
        <w:rPr>
          <w:rFonts w:ascii="华文仿宋" w:eastAsia="仿宋_GB2312" w:hAnsi="华文仿宋"/>
          <w:color w:val="000000" w:themeColor="text1"/>
          <w:sz w:val="28"/>
          <w:szCs w:val="28"/>
        </w:rPr>
        <w:sectPr w:rsidR="00B3364F" w:rsidRPr="007208F2" w:rsidSect="007208F2">
          <w:pgSz w:w="11906" w:h="16838"/>
          <w:pgMar w:top="1440" w:right="1800" w:bottom="1440" w:left="1800" w:header="851" w:footer="992" w:gutter="0"/>
          <w:cols w:space="425"/>
          <w:docGrid w:type="lines" w:linePitch="312"/>
        </w:sectPr>
      </w:pPr>
    </w:p>
    <w:p w:rsidR="00E36095" w:rsidRPr="007208F2" w:rsidRDefault="00A66514" w:rsidP="00B3364F">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lastRenderedPageBreak/>
        <w:t>（三）</w:t>
      </w:r>
      <w:r w:rsidR="002C7752" w:rsidRPr="007208F2">
        <w:rPr>
          <w:rFonts w:ascii="华文仿宋" w:eastAsia="仿宋_GB2312" w:hAnsi="华文仿宋"/>
          <w:color w:val="000000" w:themeColor="text1"/>
          <w:sz w:val="28"/>
          <w:szCs w:val="28"/>
        </w:rPr>
        <w:t>跳跃</w:t>
      </w:r>
      <w:r w:rsidR="00036EB0" w:rsidRPr="007208F2">
        <w:rPr>
          <w:rFonts w:ascii="华文仿宋" w:eastAsia="仿宋_GB2312" w:hAnsi="华文仿宋" w:hint="eastAsia"/>
          <w:color w:val="000000" w:themeColor="text1"/>
          <w:sz w:val="28"/>
          <w:szCs w:val="28"/>
        </w:rPr>
        <w:t>项目</w:t>
      </w:r>
    </w:p>
    <w:p w:rsidR="00D85063" w:rsidRPr="007208F2" w:rsidRDefault="00A66514" w:rsidP="00B3364F">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1</w:t>
      </w:r>
      <w:r w:rsidRPr="007208F2">
        <w:rPr>
          <w:rFonts w:ascii="华文仿宋" w:eastAsia="仿宋_GB2312" w:hAnsi="华文仿宋" w:hint="eastAsia"/>
          <w:color w:val="000000" w:themeColor="text1"/>
          <w:sz w:val="28"/>
          <w:szCs w:val="28"/>
        </w:rPr>
        <w:t>、</w:t>
      </w:r>
      <w:r w:rsidR="00D85063" w:rsidRPr="007208F2">
        <w:rPr>
          <w:rFonts w:ascii="华文仿宋" w:eastAsia="仿宋_GB2312" w:hAnsi="华文仿宋"/>
          <w:color w:val="000000" w:themeColor="text1"/>
          <w:sz w:val="28"/>
          <w:szCs w:val="28"/>
        </w:rPr>
        <w:t>跳跃</w:t>
      </w:r>
      <w:r w:rsidR="00036EB0" w:rsidRPr="007208F2">
        <w:rPr>
          <w:rFonts w:ascii="华文仿宋" w:eastAsia="仿宋_GB2312" w:hAnsi="华文仿宋" w:hint="eastAsia"/>
          <w:color w:val="000000" w:themeColor="text1"/>
          <w:sz w:val="28"/>
          <w:szCs w:val="28"/>
        </w:rPr>
        <w:t>项目</w:t>
      </w:r>
      <w:r w:rsidR="00D85063" w:rsidRPr="007208F2">
        <w:rPr>
          <w:rFonts w:ascii="华文仿宋" w:eastAsia="仿宋_GB2312" w:hAnsi="华文仿宋" w:hint="eastAsia"/>
          <w:color w:val="000000" w:themeColor="text1"/>
          <w:sz w:val="28"/>
          <w:szCs w:val="28"/>
        </w:rPr>
        <w:t>指</w:t>
      </w:r>
      <w:r w:rsidR="00D85063" w:rsidRPr="007208F2">
        <w:rPr>
          <w:rFonts w:ascii="华文仿宋" w:eastAsia="仿宋_GB2312" w:hAnsi="华文仿宋"/>
          <w:color w:val="000000" w:themeColor="text1"/>
          <w:sz w:val="28"/>
          <w:szCs w:val="28"/>
        </w:rPr>
        <w:t>跳远、三级跳远</w:t>
      </w:r>
      <w:r w:rsidR="00B3364F" w:rsidRPr="007208F2">
        <w:rPr>
          <w:rFonts w:ascii="华文仿宋" w:eastAsia="仿宋_GB2312" w:hAnsi="华文仿宋" w:hint="eastAsia"/>
          <w:color w:val="000000" w:themeColor="text1"/>
          <w:sz w:val="28"/>
          <w:szCs w:val="28"/>
        </w:rPr>
        <w:t>。</w:t>
      </w:r>
    </w:p>
    <w:p w:rsidR="00D40C90" w:rsidRPr="007208F2" w:rsidRDefault="00A66514" w:rsidP="00B3364F">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hint="eastAsia"/>
          <w:color w:val="000000" w:themeColor="text1"/>
          <w:sz w:val="28"/>
          <w:szCs w:val="28"/>
        </w:rPr>
        <w:t>2</w:t>
      </w:r>
      <w:r w:rsidRPr="007208F2">
        <w:rPr>
          <w:rFonts w:ascii="华文仿宋" w:eastAsia="仿宋_GB2312" w:hAnsi="华文仿宋" w:hint="eastAsia"/>
          <w:color w:val="000000" w:themeColor="text1"/>
          <w:sz w:val="28"/>
          <w:szCs w:val="28"/>
        </w:rPr>
        <w:t>、</w:t>
      </w:r>
      <w:r w:rsidR="00364B60" w:rsidRPr="007208F2">
        <w:rPr>
          <w:rFonts w:ascii="华文仿宋" w:eastAsia="仿宋_GB2312" w:hAnsi="华文仿宋"/>
          <w:color w:val="000000" w:themeColor="text1"/>
          <w:sz w:val="28"/>
          <w:szCs w:val="28"/>
        </w:rPr>
        <w:t>跳跃</w:t>
      </w:r>
      <w:r w:rsidR="00036EB0" w:rsidRPr="007208F2">
        <w:rPr>
          <w:rFonts w:ascii="华文仿宋" w:eastAsia="仿宋_GB2312" w:hAnsi="华文仿宋" w:hint="eastAsia"/>
          <w:color w:val="000000" w:themeColor="text1"/>
          <w:sz w:val="28"/>
          <w:szCs w:val="28"/>
        </w:rPr>
        <w:t>项目</w:t>
      </w:r>
      <w:r w:rsidR="00D85063" w:rsidRPr="007208F2">
        <w:rPr>
          <w:rFonts w:ascii="华文仿宋" w:eastAsia="仿宋_GB2312" w:hAnsi="华文仿宋" w:hint="eastAsia"/>
          <w:color w:val="000000" w:themeColor="text1"/>
          <w:sz w:val="28"/>
          <w:szCs w:val="28"/>
        </w:rPr>
        <w:t>身体素质</w:t>
      </w:r>
      <w:r w:rsidR="00AC5E81" w:rsidRPr="007208F2">
        <w:rPr>
          <w:rFonts w:ascii="华文仿宋" w:eastAsia="仿宋_GB2312" w:hAnsi="华文仿宋" w:hint="eastAsia"/>
          <w:color w:val="000000" w:themeColor="text1"/>
          <w:sz w:val="28"/>
          <w:szCs w:val="28"/>
        </w:rPr>
        <w:t>水平</w:t>
      </w:r>
      <w:r w:rsidR="00D85063" w:rsidRPr="007208F2">
        <w:rPr>
          <w:rFonts w:ascii="华文仿宋" w:eastAsia="仿宋_GB2312" w:hAnsi="华文仿宋" w:hint="eastAsia"/>
          <w:color w:val="000000" w:themeColor="text1"/>
          <w:sz w:val="28"/>
          <w:szCs w:val="28"/>
        </w:rPr>
        <w:t>测试</w:t>
      </w:r>
      <w:r w:rsidR="00B3364F" w:rsidRPr="007208F2">
        <w:rPr>
          <w:rFonts w:ascii="华文仿宋" w:eastAsia="仿宋_GB2312" w:hAnsi="华文仿宋" w:hint="eastAsia"/>
          <w:color w:val="000000" w:themeColor="text1"/>
          <w:sz w:val="28"/>
          <w:szCs w:val="28"/>
        </w:rPr>
        <w:t>科目包括</w:t>
      </w:r>
      <w:r w:rsidR="00B3364F" w:rsidRPr="00521289">
        <w:rPr>
          <w:rFonts w:ascii="仿宋_GB2312" w:eastAsia="仿宋_GB2312" w:hAnsi="华文仿宋" w:hint="eastAsia"/>
          <w:color w:val="000000" w:themeColor="text1"/>
          <w:sz w:val="28"/>
          <w:szCs w:val="28"/>
        </w:rPr>
        <w:t>：</w:t>
      </w:r>
      <w:r w:rsidR="00364B60" w:rsidRPr="00521289">
        <w:rPr>
          <w:rFonts w:ascii="仿宋_GB2312" w:eastAsia="仿宋_GB2312" w:hAnsi="华文仿宋" w:hint="eastAsia"/>
          <w:color w:val="000000" w:themeColor="text1"/>
          <w:sz w:val="28"/>
          <w:szCs w:val="28"/>
        </w:rPr>
        <w:t>（1）</w:t>
      </w:r>
      <w:r w:rsidR="00D40C90" w:rsidRPr="00521289">
        <w:rPr>
          <w:rFonts w:ascii="仿宋_GB2312" w:eastAsia="仿宋_GB2312" w:hAnsi="华文仿宋" w:hint="eastAsia"/>
          <w:color w:val="000000" w:themeColor="text1"/>
          <w:sz w:val="28"/>
          <w:szCs w:val="28"/>
        </w:rPr>
        <w:t>站</w:t>
      </w:r>
      <w:r w:rsidR="00D40C90" w:rsidRPr="007208F2">
        <w:rPr>
          <w:rFonts w:ascii="华文仿宋" w:eastAsia="仿宋_GB2312" w:hAnsi="华文仿宋" w:hint="eastAsia"/>
          <w:color w:val="000000" w:themeColor="text1"/>
          <w:sz w:val="28"/>
          <w:szCs w:val="28"/>
        </w:rPr>
        <w:t>立式起跑</w:t>
      </w:r>
      <w:r w:rsidR="00D40C90" w:rsidRPr="007208F2">
        <w:rPr>
          <w:rFonts w:ascii="华文仿宋" w:eastAsia="仿宋_GB2312" w:hAnsi="华文仿宋" w:hint="eastAsia"/>
          <w:color w:val="000000" w:themeColor="text1"/>
          <w:sz w:val="28"/>
          <w:szCs w:val="28"/>
        </w:rPr>
        <w:t>50</w:t>
      </w:r>
      <w:r w:rsidR="00D40C90" w:rsidRPr="007208F2">
        <w:rPr>
          <w:rFonts w:ascii="华文仿宋" w:eastAsia="仿宋_GB2312" w:hAnsi="华文仿宋" w:hint="eastAsia"/>
          <w:color w:val="000000" w:themeColor="text1"/>
          <w:sz w:val="28"/>
          <w:szCs w:val="28"/>
        </w:rPr>
        <w:t>米</w:t>
      </w:r>
      <w:r w:rsidR="00B3364F" w:rsidRPr="007208F2">
        <w:rPr>
          <w:rFonts w:ascii="华文仿宋" w:eastAsia="仿宋_GB2312" w:hAnsi="华文仿宋" w:hint="eastAsia"/>
          <w:color w:val="000000" w:themeColor="text1"/>
          <w:sz w:val="28"/>
          <w:szCs w:val="28"/>
        </w:rPr>
        <w:t>；</w:t>
      </w:r>
      <w:r w:rsidR="00364B60" w:rsidRPr="00521289">
        <w:rPr>
          <w:rFonts w:ascii="仿宋_GB2312" w:eastAsia="仿宋_GB2312" w:hAnsi="华文仿宋" w:hint="eastAsia"/>
          <w:color w:val="000000" w:themeColor="text1"/>
          <w:sz w:val="28"/>
          <w:szCs w:val="28"/>
        </w:rPr>
        <w:t>（2</w:t>
      </w:r>
      <w:r w:rsidR="00364B60" w:rsidRPr="00521289">
        <w:rPr>
          <w:rFonts w:ascii="仿宋_GB2312" w:eastAsia="仿宋_GB2312" w:hAnsi="华文仿宋"/>
          <w:color w:val="000000" w:themeColor="text1"/>
          <w:sz w:val="28"/>
          <w:szCs w:val="28"/>
        </w:rPr>
        <w:t>）</w:t>
      </w:r>
      <w:r w:rsidR="00723B44" w:rsidRPr="007208F2">
        <w:rPr>
          <w:rFonts w:ascii="华文仿宋" w:eastAsia="仿宋_GB2312" w:hAnsi="华文仿宋" w:hint="eastAsia"/>
          <w:color w:val="000000" w:themeColor="text1"/>
          <w:sz w:val="28"/>
          <w:szCs w:val="28"/>
        </w:rPr>
        <w:t>立定三级跳远</w:t>
      </w:r>
      <w:r w:rsidR="00B3364F" w:rsidRPr="007208F2">
        <w:rPr>
          <w:rFonts w:ascii="华文仿宋" w:eastAsia="仿宋_GB2312" w:hAnsi="华文仿宋" w:hint="eastAsia"/>
          <w:color w:val="000000" w:themeColor="text1"/>
          <w:sz w:val="28"/>
          <w:szCs w:val="28"/>
        </w:rPr>
        <w:t>。</w:t>
      </w:r>
    </w:p>
    <w:p w:rsidR="009C59D1" w:rsidRPr="007208F2" w:rsidRDefault="000E1FF5" w:rsidP="00B3364F">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3</w:t>
      </w:r>
      <w:r w:rsidRPr="007208F2">
        <w:rPr>
          <w:rFonts w:ascii="华文仿宋" w:eastAsia="仿宋_GB2312" w:hAnsi="华文仿宋"/>
          <w:color w:val="000000" w:themeColor="text1"/>
          <w:sz w:val="28"/>
          <w:szCs w:val="28"/>
        </w:rPr>
        <w:t>、</w:t>
      </w:r>
      <w:r w:rsidR="009C59D1" w:rsidRPr="007208F2">
        <w:rPr>
          <w:rFonts w:ascii="华文仿宋" w:eastAsia="仿宋_GB2312" w:hAnsi="华文仿宋" w:hint="eastAsia"/>
          <w:color w:val="000000" w:themeColor="text1"/>
          <w:sz w:val="28"/>
          <w:szCs w:val="28"/>
        </w:rPr>
        <w:t>测试分值</w:t>
      </w:r>
    </w:p>
    <w:tbl>
      <w:tblPr>
        <w:tblStyle w:val="a4"/>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8"/>
        <w:gridCol w:w="2689"/>
        <w:gridCol w:w="2689"/>
      </w:tblGrid>
      <w:tr w:rsidR="007208F2" w:rsidRPr="007208F2" w:rsidTr="00AC5E81">
        <w:trPr>
          <w:trHeight w:val="567"/>
          <w:jc w:val="center"/>
        </w:trPr>
        <w:tc>
          <w:tcPr>
            <w:tcW w:w="1666"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考核指标</w:t>
            </w:r>
          </w:p>
        </w:tc>
        <w:tc>
          <w:tcPr>
            <w:tcW w:w="1667"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站立式起跑50米</w:t>
            </w:r>
          </w:p>
        </w:tc>
        <w:tc>
          <w:tcPr>
            <w:tcW w:w="1667"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立定三级跳远</w:t>
            </w:r>
          </w:p>
        </w:tc>
      </w:tr>
      <w:tr w:rsidR="007208F2" w:rsidRPr="007208F2" w:rsidTr="00AC5E81">
        <w:trPr>
          <w:trHeight w:val="567"/>
          <w:jc w:val="center"/>
        </w:trPr>
        <w:tc>
          <w:tcPr>
            <w:tcW w:w="1666"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分值(满分30分)</w:t>
            </w:r>
          </w:p>
        </w:tc>
        <w:tc>
          <w:tcPr>
            <w:tcW w:w="1667"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c>
          <w:tcPr>
            <w:tcW w:w="1667" w:type="pct"/>
            <w:vAlign w:val="center"/>
          </w:tcPr>
          <w:p w:rsidR="00AC5E81" w:rsidRPr="007208F2" w:rsidRDefault="00AC5E81" w:rsidP="009C59D1">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r>
    </w:tbl>
    <w:p w:rsidR="0094467E" w:rsidRPr="007208F2" w:rsidRDefault="000E1FF5" w:rsidP="00B3364F">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4</w:t>
      </w:r>
      <w:r w:rsidRPr="007208F2">
        <w:rPr>
          <w:rFonts w:ascii="华文仿宋" w:eastAsia="仿宋_GB2312" w:hAnsi="华文仿宋"/>
          <w:color w:val="000000" w:themeColor="text1"/>
          <w:sz w:val="28"/>
          <w:szCs w:val="28"/>
        </w:rPr>
        <w:t>、</w:t>
      </w:r>
      <w:r w:rsidR="0094467E" w:rsidRPr="007208F2">
        <w:rPr>
          <w:rFonts w:ascii="华文仿宋" w:eastAsia="仿宋_GB2312" w:hAnsi="华文仿宋" w:hint="eastAsia"/>
          <w:color w:val="000000" w:themeColor="text1"/>
          <w:sz w:val="28"/>
          <w:szCs w:val="28"/>
        </w:rPr>
        <w:t>评分标准见表</w:t>
      </w:r>
      <w:r w:rsidR="00530810" w:rsidRPr="00521289">
        <w:rPr>
          <w:rFonts w:ascii="仿宋_GB2312" w:eastAsia="仿宋_GB2312" w:hAnsi="华文仿宋"/>
          <w:color w:val="000000" w:themeColor="text1"/>
          <w:sz w:val="28"/>
          <w:szCs w:val="28"/>
        </w:rPr>
        <w:t>2</w:t>
      </w:r>
      <w:r w:rsidR="00364B60" w:rsidRPr="00521289">
        <w:rPr>
          <w:rFonts w:ascii="仿宋_GB2312" w:eastAsia="仿宋_GB2312" w:hAnsi="华文仿宋" w:hint="eastAsia"/>
          <w:color w:val="000000" w:themeColor="text1"/>
          <w:sz w:val="28"/>
          <w:szCs w:val="28"/>
        </w:rPr>
        <w:t>-</w:t>
      </w:r>
      <w:r w:rsidR="00530810" w:rsidRPr="00521289">
        <w:rPr>
          <w:rFonts w:ascii="仿宋_GB2312" w:eastAsia="仿宋_GB2312" w:hAnsi="华文仿宋"/>
          <w:color w:val="000000" w:themeColor="text1"/>
          <w:sz w:val="28"/>
          <w:szCs w:val="28"/>
        </w:rPr>
        <w:t>5</w:t>
      </w:r>
      <w:r w:rsidR="00DF3018" w:rsidRPr="00521289">
        <w:rPr>
          <w:rFonts w:ascii="仿宋_GB2312" w:eastAsia="仿宋_GB2312" w:hAnsi="华文仿宋" w:hint="eastAsia"/>
          <w:color w:val="000000" w:themeColor="text1"/>
          <w:sz w:val="28"/>
          <w:szCs w:val="28"/>
        </w:rPr>
        <w:t>、</w:t>
      </w:r>
      <w:r w:rsidR="00DF3018" w:rsidRPr="00521289">
        <w:rPr>
          <w:rFonts w:ascii="仿宋_GB2312" w:eastAsia="仿宋_GB2312" w:hAnsi="华文仿宋"/>
          <w:color w:val="000000" w:themeColor="text1"/>
          <w:sz w:val="28"/>
          <w:szCs w:val="28"/>
        </w:rPr>
        <w:t>2</w:t>
      </w:r>
      <w:r w:rsidR="00DF3018" w:rsidRPr="00521289">
        <w:rPr>
          <w:rFonts w:ascii="仿宋_GB2312" w:eastAsia="仿宋_GB2312" w:hAnsi="华文仿宋" w:hint="eastAsia"/>
          <w:color w:val="000000" w:themeColor="text1"/>
          <w:sz w:val="28"/>
          <w:szCs w:val="28"/>
        </w:rPr>
        <w:t>-</w:t>
      </w:r>
      <w:r w:rsidR="00DF3018" w:rsidRPr="00521289">
        <w:rPr>
          <w:rFonts w:ascii="仿宋_GB2312" w:eastAsia="仿宋_GB2312" w:hAnsi="华文仿宋"/>
          <w:color w:val="000000" w:themeColor="text1"/>
          <w:sz w:val="28"/>
          <w:szCs w:val="28"/>
        </w:rPr>
        <w:t>6</w:t>
      </w:r>
      <w:r w:rsidR="00D21CC8">
        <w:rPr>
          <w:rFonts w:ascii="华文仿宋" w:eastAsia="仿宋_GB2312" w:hAnsi="华文仿宋" w:hint="eastAsia"/>
          <w:color w:val="000000" w:themeColor="text1"/>
          <w:sz w:val="28"/>
          <w:szCs w:val="28"/>
        </w:rPr>
        <w:t>。</w:t>
      </w:r>
    </w:p>
    <w:p w:rsidR="00CF0BED" w:rsidRPr="007208F2" w:rsidRDefault="00CF0BED" w:rsidP="00AC5E81">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00530810" w:rsidRPr="00521289">
        <w:rPr>
          <w:rFonts w:ascii="仿宋_GB2312" w:eastAsia="仿宋_GB2312" w:hAnsi="华文仿宋"/>
          <w:color w:val="000000" w:themeColor="text1"/>
          <w:sz w:val="24"/>
          <w:szCs w:val="24"/>
        </w:rPr>
        <w:t>2</w:t>
      </w:r>
      <w:r w:rsidR="00364B60" w:rsidRPr="00521289">
        <w:rPr>
          <w:rFonts w:ascii="仿宋_GB2312" w:eastAsia="仿宋_GB2312" w:hAnsi="华文仿宋" w:hint="eastAsia"/>
          <w:color w:val="000000" w:themeColor="text1"/>
          <w:sz w:val="24"/>
          <w:szCs w:val="24"/>
        </w:rPr>
        <w:t>-</w:t>
      </w:r>
      <w:r w:rsidR="00530810" w:rsidRPr="00521289">
        <w:rPr>
          <w:rFonts w:ascii="仿宋_GB2312" w:eastAsia="仿宋_GB2312" w:hAnsi="华文仿宋"/>
          <w:color w:val="000000" w:themeColor="text1"/>
          <w:sz w:val="24"/>
          <w:szCs w:val="24"/>
        </w:rPr>
        <w:t>5</w:t>
      </w:r>
      <w:r w:rsidR="00530810" w:rsidRPr="007208F2">
        <w:rPr>
          <w:rFonts w:ascii="华文仿宋" w:eastAsia="仿宋_GB2312" w:hAnsi="华文仿宋" w:hint="eastAsia"/>
          <w:color w:val="000000" w:themeColor="text1"/>
          <w:sz w:val="24"/>
          <w:szCs w:val="24"/>
        </w:rPr>
        <w:t xml:space="preserve"> </w:t>
      </w:r>
      <w:r w:rsidR="00530810"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站立式起跑</w:t>
      </w:r>
      <w:r w:rsidRPr="007208F2">
        <w:rPr>
          <w:rFonts w:ascii="华文仿宋" w:eastAsia="仿宋_GB2312" w:hAnsi="华文仿宋" w:hint="eastAsia"/>
          <w:color w:val="000000" w:themeColor="text1"/>
          <w:sz w:val="24"/>
          <w:szCs w:val="24"/>
        </w:rPr>
        <w:t>50</w:t>
      </w:r>
      <w:r w:rsidRPr="007208F2">
        <w:rPr>
          <w:rFonts w:ascii="华文仿宋" w:eastAsia="仿宋_GB2312" w:hAnsi="华文仿宋" w:hint="eastAsia"/>
          <w:color w:val="000000" w:themeColor="text1"/>
          <w:sz w:val="24"/>
          <w:szCs w:val="24"/>
        </w:rPr>
        <w:t>米测试</w:t>
      </w:r>
      <w:r w:rsidR="00723D7A"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530810" w:rsidRPr="007208F2">
        <w:rPr>
          <w:rFonts w:ascii="华文仿宋" w:eastAsia="仿宋_GB2312" w:hAnsi="华文仿宋" w:hint="eastAsia"/>
          <w:color w:val="000000" w:themeColor="text1"/>
          <w:sz w:val="24"/>
          <w:szCs w:val="24"/>
        </w:rPr>
        <w:t>（</w:t>
      </w:r>
      <w:r w:rsidR="00530810" w:rsidRPr="00521289">
        <w:rPr>
          <w:rFonts w:ascii="仿宋_GB2312" w:eastAsia="仿宋_GB2312" w:hAnsi="华文仿宋" w:hint="eastAsia"/>
          <w:color w:val="000000" w:themeColor="text1"/>
          <w:sz w:val="24"/>
          <w:szCs w:val="24"/>
        </w:rPr>
        <w:t>15</w:t>
      </w:r>
      <w:r w:rsidR="00530810" w:rsidRPr="007208F2">
        <w:rPr>
          <w:rFonts w:ascii="华文仿宋" w:eastAsia="仿宋_GB2312" w:hAnsi="华文仿宋" w:hint="eastAsia"/>
          <w:color w:val="000000" w:themeColor="text1"/>
          <w:sz w:val="24"/>
          <w:szCs w:val="24"/>
        </w:rPr>
        <w:t>分，单位：秒，手计时）</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559"/>
        <w:gridCol w:w="1276"/>
        <w:gridCol w:w="1276"/>
        <w:gridCol w:w="1417"/>
        <w:gridCol w:w="1134"/>
      </w:tblGrid>
      <w:tr w:rsidR="007208F2" w:rsidRPr="007208F2" w:rsidTr="00B3364F">
        <w:trPr>
          <w:trHeight w:val="454"/>
        </w:trPr>
        <w:tc>
          <w:tcPr>
            <w:tcW w:w="1276" w:type="dxa"/>
            <w:tcBorders>
              <w:top w:val="single" w:sz="12"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559" w:type="dxa"/>
            <w:tcBorders>
              <w:lef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276" w:type="dxa"/>
            <w:tcBorders>
              <w:righ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c>
          <w:tcPr>
            <w:tcW w:w="1276" w:type="dxa"/>
            <w:tcBorders>
              <w:top w:val="single" w:sz="12" w:space="0" w:color="auto"/>
              <w:left w:val="single" w:sz="4"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417" w:type="dxa"/>
            <w:tcBorders>
              <w:lef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r>
      <w:tr w:rsidR="007208F2" w:rsidRPr="007208F2" w:rsidTr="00B3364F">
        <w:trPr>
          <w:trHeight w:val="454"/>
        </w:trPr>
        <w:tc>
          <w:tcPr>
            <w:tcW w:w="1276" w:type="dxa"/>
            <w:vMerge w:val="restart"/>
            <w:tcBorders>
              <w:top w:val="single" w:sz="4" w:space="0" w:color="auto"/>
            </w:tcBorders>
            <w:vAlign w:val="center"/>
          </w:tcPr>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男</w:t>
            </w:r>
          </w:p>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textAlignment w:val="baseline"/>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子</w:t>
            </w: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6.0秒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c>
          <w:tcPr>
            <w:tcW w:w="1276" w:type="dxa"/>
            <w:vMerge w:val="restart"/>
            <w:tcBorders>
              <w:top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女</w:t>
            </w: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子</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6.1秒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7.1秒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6.2秒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7.2秒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6.3秒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7.3秒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6.4秒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7.4秒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6.5秒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7.5秒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6.6秒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7.6秒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6.7秒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7.7秒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6.8秒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7.8秒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6.9秒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7.9秒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r>
      <w:tr w:rsidR="00CF0BED"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559"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7.0秒</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5分</w:t>
            </w:r>
          </w:p>
        </w:tc>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8.0秒</w:t>
            </w:r>
          </w:p>
        </w:tc>
        <w:tc>
          <w:tcPr>
            <w:tcW w:w="1134"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5分</w:t>
            </w:r>
          </w:p>
        </w:tc>
      </w:tr>
    </w:tbl>
    <w:p w:rsidR="00CF0BED" w:rsidRPr="007208F2" w:rsidRDefault="00CF0BED" w:rsidP="00CF0BED">
      <w:pPr>
        <w:spacing w:line="500" w:lineRule="exact"/>
        <w:ind w:firstLineChars="100" w:firstLine="280"/>
        <w:rPr>
          <w:rFonts w:ascii="华文仿宋" w:eastAsia="仿宋_GB2312" w:hAnsi="华文仿宋"/>
          <w:color w:val="000000" w:themeColor="text1"/>
          <w:sz w:val="28"/>
          <w:szCs w:val="28"/>
        </w:rPr>
      </w:pPr>
    </w:p>
    <w:p w:rsidR="00CF0BED" w:rsidRPr="007208F2" w:rsidRDefault="00CF0BED" w:rsidP="00CF0BED">
      <w:pPr>
        <w:spacing w:line="500" w:lineRule="exact"/>
        <w:ind w:firstLineChars="100" w:firstLine="280"/>
        <w:rPr>
          <w:rFonts w:ascii="华文仿宋" w:eastAsia="仿宋_GB2312" w:hAnsi="华文仿宋"/>
          <w:color w:val="000000" w:themeColor="text1"/>
          <w:sz w:val="28"/>
          <w:szCs w:val="28"/>
        </w:rPr>
      </w:pPr>
    </w:p>
    <w:p w:rsidR="00B3364F" w:rsidRPr="007208F2" w:rsidRDefault="00B3364F" w:rsidP="00F1673E">
      <w:pPr>
        <w:spacing w:line="500" w:lineRule="exact"/>
        <w:jc w:val="center"/>
        <w:rPr>
          <w:rFonts w:ascii="华文仿宋" w:eastAsia="仿宋_GB2312" w:hAnsi="华文仿宋"/>
          <w:color w:val="000000" w:themeColor="text1"/>
          <w:sz w:val="24"/>
          <w:szCs w:val="24"/>
        </w:rPr>
        <w:sectPr w:rsidR="00B3364F" w:rsidRPr="007208F2" w:rsidSect="007208F2">
          <w:pgSz w:w="11906" w:h="16838"/>
          <w:pgMar w:top="1440" w:right="1800" w:bottom="1440" w:left="1800" w:header="851" w:footer="992" w:gutter="0"/>
          <w:cols w:space="425"/>
          <w:docGrid w:type="lines" w:linePitch="312"/>
        </w:sectPr>
      </w:pPr>
    </w:p>
    <w:p w:rsidR="00CF0BED" w:rsidRPr="007208F2" w:rsidRDefault="00CF0BED" w:rsidP="00C8425B">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lastRenderedPageBreak/>
        <w:t>表</w:t>
      </w:r>
      <w:r w:rsidR="00CD60E1" w:rsidRPr="00521289">
        <w:rPr>
          <w:rFonts w:ascii="仿宋_GB2312" w:eastAsia="仿宋_GB2312" w:hAnsi="华文仿宋"/>
          <w:color w:val="000000" w:themeColor="text1"/>
          <w:sz w:val="24"/>
          <w:szCs w:val="24"/>
        </w:rPr>
        <w:t>2</w:t>
      </w:r>
      <w:r w:rsidR="00364B60" w:rsidRPr="00521289">
        <w:rPr>
          <w:rFonts w:ascii="仿宋_GB2312" w:eastAsia="仿宋_GB2312" w:hAnsi="华文仿宋" w:hint="eastAsia"/>
          <w:color w:val="000000" w:themeColor="text1"/>
          <w:sz w:val="24"/>
          <w:szCs w:val="24"/>
        </w:rPr>
        <w:t>-</w:t>
      </w:r>
      <w:r w:rsidR="00CD60E1" w:rsidRPr="00521289">
        <w:rPr>
          <w:rFonts w:ascii="仿宋_GB2312" w:eastAsia="仿宋_GB2312" w:hAnsi="华文仿宋"/>
          <w:color w:val="000000" w:themeColor="text1"/>
          <w:sz w:val="24"/>
          <w:szCs w:val="24"/>
        </w:rPr>
        <w:t>6</w:t>
      </w:r>
      <w:r w:rsidR="00CD60E1"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立定三级跳远测试</w:t>
      </w:r>
      <w:r w:rsidR="00994616" w:rsidRPr="007208F2">
        <w:rPr>
          <w:rFonts w:ascii="华文仿宋" w:eastAsia="仿宋_GB2312" w:hAnsi="华文仿宋" w:hint="eastAsia"/>
          <w:color w:val="000000" w:themeColor="text1"/>
          <w:sz w:val="24"/>
          <w:szCs w:val="24"/>
        </w:rPr>
        <w:t>评分</w:t>
      </w:r>
      <w:r w:rsidRPr="007208F2">
        <w:rPr>
          <w:rFonts w:ascii="华文仿宋" w:eastAsia="仿宋_GB2312" w:hAnsi="华文仿宋" w:hint="eastAsia"/>
          <w:color w:val="000000" w:themeColor="text1"/>
          <w:sz w:val="24"/>
          <w:szCs w:val="24"/>
        </w:rPr>
        <w:t>标准</w:t>
      </w:r>
      <w:r w:rsidR="00CD60E1" w:rsidRPr="007208F2">
        <w:rPr>
          <w:rFonts w:ascii="华文仿宋" w:eastAsia="仿宋_GB2312" w:hAnsi="华文仿宋" w:hint="eastAsia"/>
          <w:color w:val="000000" w:themeColor="text1"/>
          <w:sz w:val="24"/>
          <w:szCs w:val="24"/>
        </w:rPr>
        <w:t>（</w:t>
      </w:r>
      <w:r w:rsidR="00CD60E1" w:rsidRPr="00521289">
        <w:rPr>
          <w:rFonts w:ascii="仿宋_GB2312" w:eastAsia="仿宋_GB2312" w:hAnsi="华文仿宋" w:hint="eastAsia"/>
          <w:color w:val="000000" w:themeColor="text1"/>
          <w:sz w:val="24"/>
          <w:szCs w:val="24"/>
        </w:rPr>
        <w:t>15</w:t>
      </w:r>
      <w:r w:rsidR="00CD60E1" w:rsidRPr="007208F2">
        <w:rPr>
          <w:rFonts w:ascii="华文仿宋" w:eastAsia="仿宋_GB2312" w:hAnsi="华文仿宋" w:hint="eastAsia"/>
          <w:color w:val="000000" w:themeColor="text1"/>
          <w:sz w:val="24"/>
          <w:szCs w:val="24"/>
        </w:rPr>
        <w:t>分，单位：米）</w:t>
      </w:r>
    </w:p>
    <w:tbl>
      <w:tblPr>
        <w:tblStyle w:val="a4"/>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276"/>
        <w:gridCol w:w="1417"/>
        <w:gridCol w:w="1418"/>
        <w:gridCol w:w="1276"/>
        <w:gridCol w:w="1275"/>
      </w:tblGrid>
      <w:tr w:rsidR="007208F2" w:rsidRPr="007208F2" w:rsidTr="00B3364F">
        <w:trPr>
          <w:trHeight w:val="454"/>
        </w:trPr>
        <w:tc>
          <w:tcPr>
            <w:tcW w:w="1276" w:type="dxa"/>
            <w:tcBorders>
              <w:top w:val="single" w:sz="12"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276" w:type="dxa"/>
            <w:tcBorders>
              <w:lef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417" w:type="dxa"/>
            <w:tcBorders>
              <w:righ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c>
          <w:tcPr>
            <w:tcW w:w="1418" w:type="dxa"/>
            <w:tcBorders>
              <w:top w:val="single" w:sz="12" w:space="0" w:color="auto"/>
              <w:left w:val="single" w:sz="4" w:space="0" w:color="auto"/>
              <w:bottom w:val="single" w:sz="4" w:space="0" w:color="auto"/>
              <w:right w:val="single" w:sz="4" w:space="0" w:color="auto"/>
              <w:tl2br w:val="single" w:sz="4" w:space="0" w:color="auto"/>
            </w:tcBorders>
            <w:vAlign w:val="center"/>
          </w:tcPr>
          <w:p w:rsidR="00B3364F" w:rsidRPr="007208F2" w:rsidRDefault="00B3364F" w:rsidP="00B3364F">
            <w:pPr>
              <w:pStyle w:val="a3"/>
              <w:spacing w:line="240" w:lineRule="exact"/>
              <w:ind w:firstLineChars="172" w:firstLine="311"/>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评分标准</w:t>
            </w:r>
          </w:p>
          <w:p w:rsidR="00CF0BED" w:rsidRPr="007208F2" w:rsidRDefault="00B3364F" w:rsidP="00B3364F">
            <w:pPr>
              <w:pStyle w:val="a3"/>
              <w:spacing w:line="240" w:lineRule="exact"/>
              <w:ind w:firstLineChars="0" w:firstLine="0"/>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性别</w:t>
            </w:r>
          </w:p>
        </w:tc>
        <w:tc>
          <w:tcPr>
            <w:tcW w:w="1276" w:type="dxa"/>
            <w:tcBorders>
              <w:left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成绩</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分值</w:t>
            </w:r>
          </w:p>
        </w:tc>
      </w:tr>
      <w:tr w:rsidR="007208F2" w:rsidRPr="007208F2" w:rsidTr="00B3364F">
        <w:trPr>
          <w:trHeight w:val="454"/>
        </w:trPr>
        <w:tc>
          <w:tcPr>
            <w:tcW w:w="1276" w:type="dxa"/>
            <w:vMerge w:val="restart"/>
            <w:tcBorders>
              <w:top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男</w:t>
            </w:r>
          </w:p>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8.80米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c>
          <w:tcPr>
            <w:tcW w:w="1418" w:type="dxa"/>
            <w:vMerge w:val="restart"/>
            <w:tcBorders>
              <w:top w:val="single" w:sz="4" w:space="0" w:color="auto"/>
            </w:tcBorders>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r w:rsidRPr="007208F2">
              <w:rPr>
                <w:rFonts w:ascii="仿宋_GB2312" w:eastAsia="仿宋_GB2312" w:hAnsiTheme="minorEastAsia" w:hint="eastAsia"/>
                <w:b/>
                <w:color w:val="000000" w:themeColor="text1"/>
                <w:sz w:val="18"/>
                <w:szCs w:val="18"/>
              </w:rPr>
              <w:t>女</w:t>
            </w:r>
          </w:p>
          <w:p w:rsidR="00CF0BED" w:rsidRPr="007208F2" w:rsidRDefault="00CF0BED" w:rsidP="00B3364F">
            <w:pPr>
              <w:pStyle w:val="a3"/>
              <w:spacing w:line="240" w:lineRule="exact"/>
              <w:ind w:firstLineChars="0" w:firstLine="0"/>
              <w:jc w:val="center"/>
              <w:rPr>
                <w:rFonts w:ascii="仿宋_GB2312" w:eastAsia="仿宋_GB2312" w:hAnsiTheme="minorEastAsia"/>
                <w:b/>
                <w:color w:val="000000" w:themeColor="text1"/>
                <w:sz w:val="18"/>
                <w:szCs w:val="18"/>
              </w:rPr>
            </w:pPr>
          </w:p>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b/>
                <w:color w:val="000000" w:themeColor="text1"/>
                <w:sz w:val="18"/>
                <w:szCs w:val="18"/>
              </w:rPr>
              <w:t>子</w:t>
            </w: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7.40米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15分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8.60米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7.20米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14分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8.40米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13分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8.20米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6.80米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12分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8.00米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6.60米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11分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7.80米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6.40米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10分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7.60米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6.20米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9分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7.40米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6.00米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8分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7.20米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5.80米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7分</w:t>
            </w:r>
          </w:p>
        </w:tc>
      </w:tr>
      <w:tr w:rsidR="007208F2" w:rsidRPr="007208F2" w:rsidTr="00B3364F">
        <w:trPr>
          <w:trHeight w:val="454"/>
        </w:trPr>
        <w:tc>
          <w:tcPr>
            <w:tcW w:w="1276"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7.00米</w:t>
            </w:r>
          </w:p>
        </w:tc>
        <w:tc>
          <w:tcPr>
            <w:tcW w:w="1417"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c>
          <w:tcPr>
            <w:tcW w:w="1418" w:type="dxa"/>
            <w:vMerge/>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p>
        </w:tc>
        <w:tc>
          <w:tcPr>
            <w:tcW w:w="1276"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5.60米</w:t>
            </w:r>
          </w:p>
        </w:tc>
        <w:tc>
          <w:tcPr>
            <w:tcW w:w="1275" w:type="dxa"/>
            <w:vAlign w:val="center"/>
          </w:tcPr>
          <w:p w:rsidR="00CF0BED" w:rsidRPr="007208F2" w:rsidRDefault="00CF0BED" w:rsidP="00B3364F">
            <w:pPr>
              <w:pStyle w:val="a3"/>
              <w:spacing w:line="240" w:lineRule="exact"/>
              <w:ind w:firstLineChars="0" w:firstLine="0"/>
              <w:jc w:val="center"/>
              <w:rPr>
                <w:rFonts w:ascii="仿宋_GB2312" w:eastAsia="仿宋_GB2312" w:hAnsiTheme="minorEastAsia"/>
                <w:color w:val="000000" w:themeColor="text1"/>
                <w:sz w:val="18"/>
                <w:szCs w:val="18"/>
              </w:rPr>
            </w:pPr>
            <w:r w:rsidRPr="007208F2">
              <w:rPr>
                <w:rFonts w:ascii="仿宋_GB2312" w:eastAsia="仿宋_GB2312" w:hAnsiTheme="minorEastAsia" w:hint="eastAsia"/>
                <w:color w:val="000000" w:themeColor="text1"/>
                <w:sz w:val="18"/>
                <w:szCs w:val="18"/>
              </w:rPr>
              <w:t>6分</w:t>
            </w:r>
          </w:p>
        </w:tc>
      </w:tr>
    </w:tbl>
    <w:p w:rsidR="00B3364F" w:rsidRPr="007208F2" w:rsidRDefault="00B3364F" w:rsidP="00B3364F">
      <w:pPr>
        <w:widowControl/>
        <w:shd w:val="clear" w:color="auto" w:fill="FFFFFF"/>
        <w:adjustRightInd w:val="0"/>
        <w:snapToGrid w:val="0"/>
        <w:spacing w:line="500" w:lineRule="exact"/>
        <w:ind w:firstLineChars="200" w:firstLine="562"/>
        <w:rPr>
          <w:rFonts w:ascii="华文仿宋" w:eastAsia="仿宋_GB2312" w:hAnsi="华文仿宋"/>
          <w:b/>
          <w:color w:val="000000" w:themeColor="text1"/>
          <w:sz w:val="28"/>
          <w:szCs w:val="28"/>
        </w:rPr>
        <w:sectPr w:rsidR="00B3364F" w:rsidRPr="007208F2" w:rsidSect="006B6F42">
          <w:pgSz w:w="11906" w:h="16838"/>
          <w:pgMar w:top="1440" w:right="1800" w:bottom="1440" w:left="1800" w:header="851" w:footer="992" w:gutter="0"/>
          <w:cols w:space="425"/>
          <w:titlePg/>
          <w:docGrid w:type="lines" w:linePitch="312"/>
        </w:sectPr>
      </w:pPr>
    </w:p>
    <w:p w:rsidR="00AF3428" w:rsidRPr="007208F2" w:rsidRDefault="00A66514" w:rsidP="00AF3428">
      <w:pPr>
        <w:spacing w:line="500" w:lineRule="exact"/>
        <w:ind w:firstLineChars="200" w:firstLine="562"/>
        <w:rPr>
          <w:rFonts w:ascii="仿宋_GB2312" w:eastAsia="仿宋_GB2312" w:hAnsi="Times New Roman" w:cs="Times New Roman"/>
          <w:b/>
          <w:color w:val="000000" w:themeColor="text1"/>
          <w:sz w:val="28"/>
          <w:szCs w:val="32"/>
        </w:rPr>
      </w:pPr>
      <w:r w:rsidRPr="007208F2">
        <w:rPr>
          <w:rFonts w:ascii="华文仿宋" w:eastAsia="仿宋_GB2312" w:hAnsi="华文仿宋" w:hint="eastAsia"/>
          <w:b/>
          <w:color w:val="000000" w:themeColor="text1"/>
          <w:sz w:val="28"/>
          <w:szCs w:val="28"/>
        </w:rPr>
        <w:lastRenderedPageBreak/>
        <w:t>三、</w:t>
      </w:r>
      <w:r w:rsidR="00AF3428" w:rsidRPr="007208F2">
        <w:rPr>
          <w:rFonts w:ascii="仿宋_GB2312" w:eastAsia="仿宋_GB2312" w:hAnsi="Times New Roman" w:cs="Times New Roman"/>
          <w:b/>
          <w:color w:val="000000" w:themeColor="text1"/>
          <w:sz w:val="28"/>
          <w:szCs w:val="32"/>
        </w:rPr>
        <w:t>田径</w:t>
      </w:r>
      <w:r w:rsidR="00AF3428" w:rsidRPr="007208F2">
        <w:rPr>
          <w:rFonts w:ascii="仿宋_GB2312" w:eastAsia="仿宋_GB2312" w:hAnsi="Times New Roman" w:cs="Times New Roman" w:hint="eastAsia"/>
          <w:b/>
          <w:color w:val="000000" w:themeColor="text1"/>
          <w:sz w:val="28"/>
          <w:szCs w:val="32"/>
        </w:rPr>
        <w:t>项目测试</w:t>
      </w:r>
      <w:r w:rsidR="00AF3428" w:rsidRPr="00A62356">
        <w:rPr>
          <w:rFonts w:ascii="仿宋_GB2312" w:eastAsia="仿宋_GB2312" w:hAnsi="Times New Roman" w:cs="Times New Roman" w:hint="eastAsia"/>
          <w:b/>
          <w:color w:val="000000" w:themeColor="text1"/>
          <w:sz w:val="28"/>
          <w:szCs w:val="32"/>
        </w:rPr>
        <w:t>方法</w:t>
      </w:r>
    </w:p>
    <w:p w:rsidR="00AF3428" w:rsidRPr="007208F2" w:rsidRDefault="00AF3428" w:rsidP="00AF3428">
      <w:pPr>
        <w:spacing w:line="500" w:lineRule="exact"/>
        <w:ind w:firstLineChars="200" w:firstLine="560"/>
        <w:rPr>
          <w:rFonts w:ascii="华文仿宋" w:eastAsia="仿宋_GB2312" w:hAnsi="华文仿宋"/>
          <w:color w:val="000000" w:themeColor="text1"/>
          <w:sz w:val="28"/>
          <w:szCs w:val="28"/>
        </w:rPr>
      </w:pPr>
      <w:r w:rsidRPr="007208F2">
        <w:rPr>
          <w:rFonts w:ascii="仿宋_GB2312" w:eastAsia="仿宋_GB2312" w:hAnsi="Times New Roman" w:cs="Times New Roman" w:hint="eastAsia"/>
          <w:color w:val="000000" w:themeColor="text1"/>
          <w:sz w:val="28"/>
          <w:szCs w:val="32"/>
        </w:rPr>
        <w:t>（一）</w:t>
      </w:r>
      <w:r w:rsidRPr="007208F2">
        <w:rPr>
          <w:rFonts w:ascii="华文仿宋" w:eastAsia="仿宋_GB2312" w:hAnsi="华文仿宋" w:hint="eastAsia"/>
          <w:color w:val="000000" w:themeColor="text1"/>
          <w:sz w:val="28"/>
          <w:szCs w:val="28"/>
        </w:rPr>
        <w:t>径赛项目测试采用一次性比赛，使用电动计时或手动计时计取成绩，参照评分标准换算成得分。使用手计时，每道须三名计时员计取成绩，所计成绩的中间值或相同值</w:t>
      </w:r>
      <w:bookmarkStart w:id="0" w:name="_GoBack"/>
      <w:bookmarkEnd w:id="0"/>
      <w:r w:rsidRPr="007208F2">
        <w:rPr>
          <w:rFonts w:ascii="华文仿宋" w:eastAsia="仿宋_GB2312" w:hAnsi="华文仿宋" w:hint="eastAsia"/>
          <w:color w:val="000000" w:themeColor="text1"/>
          <w:sz w:val="28"/>
          <w:szCs w:val="28"/>
        </w:rPr>
        <w:t>为最终成绩。</w:t>
      </w:r>
    </w:p>
    <w:p w:rsidR="00AF3428" w:rsidRPr="007208F2" w:rsidRDefault="00AF3428" w:rsidP="00AF3428">
      <w:pPr>
        <w:spacing w:line="500" w:lineRule="exact"/>
        <w:ind w:firstLineChars="200" w:firstLine="560"/>
        <w:rPr>
          <w:rFonts w:ascii="华文仿宋" w:eastAsia="仿宋_GB2312" w:hAnsi="华文仿宋"/>
          <w:color w:val="000000" w:themeColor="text1"/>
          <w:sz w:val="28"/>
          <w:szCs w:val="28"/>
        </w:rPr>
      </w:pPr>
      <w:r>
        <w:rPr>
          <w:rFonts w:ascii="华文仿宋" w:eastAsia="仿宋_GB2312" w:hAnsi="华文仿宋" w:hint="eastAsia"/>
          <w:color w:val="000000" w:themeColor="text1"/>
          <w:sz w:val="28"/>
          <w:szCs w:val="28"/>
        </w:rPr>
        <w:t>（二）</w:t>
      </w:r>
      <w:r w:rsidRPr="007208F2">
        <w:rPr>
          <w:rFonts w:ascii="华文仿宋" w:eastAsia="仿宋_GB2312" w:hAnsi="华文仿宋" w:hint="eastAsia"/>
          <w:color w:val="000000" w:themeColor="text1"/>
          <w:sz w:val="28"/>
          <w:szCs w:val="28"/>
        </w:rPr>
        <w:t>只允许考生有一次起跑犯规而不被取消资格，之后同一组的一名或多名考生起跑犯规，均被取消该单项的测试资格。</w:t>
      </w:r>
    </w:p>
    <w:p w:rsidR="00AF3428" w:rsidRPr="007208F2" w:rsidRDefault="00AF3428" w:rsidP="00AF3428">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w:t>
      </w:r>
      <w:r w:rsidRPr="007208F2">
        <w:rPr>
          <w:rFonts w:ascii="华文仿宋" w:eastAsia="仿宋_GB2312" w:hAnsi="华文仿宋" w:hint="eastAsia"/>
          <w:color w:val="000000" w:themeColor="text1"/>
          <w:sz w:val="28"/>
          <w:szCs w:val="28"/>
        </w:rPr>
        <w:t>三）田赛项目测试，每名考生均有三次试跳机会，计取最好成绩换算成得分。</w:t>
      </w:r>
      <w:r w:rsidRPr="007208F2">
        <w:rPr>
          <w:rFonts w:ascii="华文仿宋" w:eastAsia="仿宋_GB2312" w:hAnsi="华文仿宋"/>
          <w:color w:val="000000" w:themeColor="text1"/>
          <w:sz w:val="28"/>
          <w:szCs w:val="28"/>
        </w:rPr>
        <w:t xml:space="preserve">     </w:t>
      </w:r>
    </w:p>
    <w:p w:rsidR="00AF3428" w:rsidRPr="007208F2" w:rsidRDefault="00AF3428" w:rsidP="00AF3428">
      <w:pPr>
        <w:spacing w:line="500" w:lineRule="exact"/>
        <w:ind w:firstLineChars="200" w:firstLine="560"/>
        <w:rPr>
          <w:rFonts w:ascii="华文仿宋" w:eastAsia="仿宋_GB2312" w:hAnsi="华文仿宋"/>
          <w:color w:val="000000" w:themeColor="text1"/>
          <w:sz w:val="28"/>
          <w:szCs w:val="28"/>
        </w:rPr>
      </w:pPr>
      <w:r w:rsidRPr="007208F2">
        <w:rPr>
          <w:rFonts w:ascii="华文仿宋" w:eastAsia="仿宋_GB2312" w:hAnsi="华文仿宋"/>
          <w:color w:val="000000" w:themeColor="text1"/>
          <w:sz w:val="28"/>
          <w:szCs w:val="28"/>
        </w:rPr>
        <w:t>（</w:t>
      </w:r>
      <w:r w:rsidRPr="007208F2">
        <w:rPr>
          <w:rFonts w:ascii="华文仿宋" w:eastAsia="仿宋_GB2312" w:hAnsi="华文仿宋" w:hint="eastAsia"/>
          <w:color w:val="000000" w:themeColor="text1"/>
          <w:sz w:val="28"/>
          <w:szCs w:val="28"/>
        </w:rPr>
        <w:t>四）跨栏采用的栏架高度以国际田联最新田径竞赛规则规定的成人比赛器材规格为标准，见表</w:t>
      </w:r>
      <w:r w:rsidRPr="00521289">
        <w:rPr>
          <w:rFonts w:ascii="仿宋_GB2312" w:eastAsia="仿宋_GB2312" w:hAnsi="华文仿宋"/>
          <w:color w:val="000000" w:themeColor="text1"/>
          <w:sz w:val="28"/>
          <w:szCs w:val="28"/>
        </w:rPr>
        <w:t>3</w:t>
      </w:r>
      <w:r w:rsidRPr="00521289">
        <w:rPr>
          <w:rFonts w:ascii="仿宋_GB2312" w:eastAsia="仿宋_GB2312" w:hAnsi="华文仿宋" w:hint="eastAsia"/>
          <w:color w:val="000000" w:themeColor="text1"/>
          <w:sz w:val="28"/>
          <w:szCs w:val="28"/>
        </w:rPr>
        <w:t>-</w:t>
      </w:r>
      <w:r w:rsidRPr="00521289">
        <w:rPr>
          <w:rFonts w:ascii="仿宋_GB2312" w:eastAsia="仿宋_GB2312" w:hAnsi="华文仿宋"/>
          <w:color w:val="000000" w:themeColor="text1"/>
          <w:sz w:val="28"/>
          <w:szCs w:val="28"/>
        </w:rPr>
        <w:t>1</w:t>
      </w:r>
      <w:r w:rsidRPr="007208F2">
        <w:rPr>
          <w:rFonts w:ascii="华文仿宋" w:eastAsia="仿宋_GB2312" w:hAnsi="华文仿宋" w:hint="eastAsia"/>
          <w:color w:val="000000" w:themeColor="text1"/>
          <w:sz w:val="28"/>
          <w:szCs w:val="28"/>
        </w:rPr>
        <w:t>。</w:t>
      </w:r>
    </w:p>
    <w:p w:rsidR="00AF3428" w:rsidRPr="007208F2" w:rsidRDefault="00AF3428" w:rsidP="00AF3428">
      <w:pPr>
        <w:spacing w:beforeLines="50" w:before="156" w:afterLines="50" w:after="156" w:line="500" w:lineRule="exact"/>
        <w:jc w:val="center"/>
        <w:rPr>
          <w:rFonts w:ascii="华文仿宋" w:eastAsia="仿宋_GB2312" w:hAnsi="华文仿宋"/>
          <w:color w:val="000000" w:themeColor="text1"/>
          <w:sz w:val="24"/>
          <w:szCs w:val="24"/>
        </w:rPr>
      </w:pPr>
      <w:r w:rsidRPr="007208F2">
        <w:rPr>
          <w:rFonts w:ascii="华文仿宋" w:eastAsia="仿宋_GB2312" w:hAnsi="华文仿宋" w:hint="eastAsia"/>
          <w:color w:val="000000" w:themeColor="text1"/>
          <w:sz w:val="24"/>
          <w:szCs w:val="24"/>
        </w:rPr>
        <w:t>表</w:t>
      </w:r>
      <w:r w:rsidRPr="00521289">
        <w:rPr>
          <w:rFonts w:ascii="仿宋_GB2312" w:eastAsia="仿宋_GB2312" w:hAnsi="华文仿宋" w:hint="eastAsia"/>
          <w:color w:val="000000" w:themeColor="text1"/>
          <w:sz w:val="24"/>
          <w:szCs w:val="24"/>
        </w:rPr>
        <w:t>3-1</w:t>
      </w:r>
      <w:r w:rsidRPr="007208F2">
        <w:rPr>
          <w:rFonts w:ascii="华文仿宋" w:eastAsia="仿宋_GB2312" w:hAnsi="华文仿宋"/>
          <w:color w:val="000000" w:themeColor="text1"/>
          <w:sz w:val="24"/>
          <w:szCs w:val="24"/>
        </w:rPr>
        <w:t xml:space="preserve">  </w:t>
      </w:r>
      <w:r w:rsidRPr="007208F2">
        <w:rPr>
          <w:rFonts w:ascii="华文仿宋" w:eastAsia="仿宋_GB2312" w:hAnsi="华文仿宋" w:hint="eastAsia"/>
          <w:color w:val="000000" w:themeColor="text1"/>
          <w:sz w:val="24"/>
          <w:szCs w:val="24"/>
        </w:rPr>
        <w:t>跨栏考试采用的栏架高度（单位：米）</w:t>
      </w:r>
    </w:p>
    <w:tbl>
      <w:tblPr>
        <w:tblStyle w:val="a4"/>
        <w:tblW w:w="83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9"/>
        <w:gridCol w:w="2090"/>
        <w:gridCol w:w="2090"/>
        <w:gridCol w:w="2090"/>
      </w:tblGrid>
      <w:tr w:rsidR="00AF3428" w:rsidRPr="007208F2" w:rsidTr="001804C1">
        <w:trPr>
          <w:trHeight w:val="454"/>
        </w:trPr>
        <w:tc>
          <w:tcPr>
            <w:tcW w:w="2089"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组别</w:t>
            </w:r>
          </w:p>
        </w:tc>
        <w:tc>
          <w:tcPr>
            <w:tcW w:w="2090"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110米栏</w:t>
            </w:r>
          </w:p>
        </w:tc>
        <w:tc>
          <w:tcPr>
            <w:tcW w:w="2090"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100米栏</w:t>
            </w:r>
          </w:p>
        </w:tc>
        <w:tc>
          <w:tcPr>
            <w:tcW w:w="2090"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400米栏</w:t>
            </w:r>
          </w:p>
        </w:tc>
      </w:tr>
      <w:tr w:rsidR="00AF3428" w:rsidRPr="007208F2" w:rsidTr="001804C1">
        <w:trPr>
          <w:trHeight w:val="454"/>
        </w:trPr>
        <w:tc>
          <w:tcPr>
            <w:tcW w:w="2089"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男子</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1.067</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0.914</w:t>
            </w:r>
          </w:p>
        </w:tc>
      </w:tr>
      <w:tr w:rsidR="00AF3428" w:rsidRPr="007208F2" w:rsidTr="001804C1">
        <w:trPr>
          <w:trHeight w:val="454"/>
        </w:trPr>
        <w:tc>
          <w:tcPr>
            <w:tcW w:w="2089" w:type="dxa"/>
            <w:vAlign w:val="center"/>
          </w:tcPr>
          <w:p w:rsidR="00AF3428" w:rsidRPr="007208F2" w:rsidRDefault="00AF3428" w:rsidP="001804C1">
            <w:pPr>
              <w:spacing w:line="240" w:lineRule="exact"/>
              <w:jc w:val="center"/>
              <w:rPr>
                <w:rFonts w:ascii="仿宋_GB2312" w:eastAsia="仿宋_GB2312" w:hAnsi="宋体"/>
                <w:b/>
                <w:color w:val="000000" w:themeColor="text1"/>
                <w:sz w:val="18"/>
                <w:szCs w:val="18"/>
              </w:rPr>
            </w:pPr>
            <w:r w:rsidRPr="007208F2">
              <w:rPr>
                <w:rFonts w:ascii="仿宋_GB2312" w:eastAsia="仿宋_GB2312" w:hAnsi="宋体" w:hint="eastAsia"/>
                <w:b/>
                <w:color w:val="000000" w:themeColor="text1"/>
                <w:sz w:val="18"/>
                <w:szCs w:val="18"/>
              </w:rPr>
              <w:t>女子</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0.84</w:t>
            </w:r>
          </w:p>
        </w:tc>
        <w:tc>
          <w:tcPr>
            <w:tcW w:w="2090" w:type="dxa"/>
            <w:vAlign w:val="center"/>
          </w:tcPr>
          <w:p w:rsidR="00AF3428" w:rsidRPr="007208F2" w:rsidRDefault="00AF3428" w:rsidP="001804C1">
            <w:pPr>
              <w:spacing w:line="240" w:lineRule="exact"/>
              <w:jc w:val="center"/>
              <w:rPr>
                <w:rFonts w:ascii="仿宋_GB2312" w:eastAsia="仿宋_GB2312" w:hAnsi="宋体"/>
                <w:color w:val="000000" w:themeColor="text1"/>
                <w:sz w:val="18"/>
                <w:szCs w:val="18"/>
              </w:rPr>
            </w:pPr>
            <w:r w:rsidRPr="007208F2">
              <w:rPr>
                <w:rFonts w:ascii="仿宋_GB2312" w:eastAsia="仿宋_GB2312" w:hAnsi="宋体" w:hint="eastAsia"/>
                <w:color w:val="000000" w:themeColor="text1"/>
                <w:sz w:val="18"/>
                <w:szCs w:val="18"/>
              </w:rPr>
              <w:t>0.762</w:t>
            </w:r>
          </w:p>
        </w:tc>
      </w:tr>
    </w:tbl>
    <w:p w:rsidR="00AF3428" w:rsidRPr="007208F2" w:rsidRDefault="0027487E" w:rsidP="00AF3428">
      <w:pPr>
        <w:widowControl/>
        <w:shd w:val="clear" w:color="auto" w:fill="FFFFFF"/>
        <w:adjustRightInd w:val="0"/>
        <w:snapToGrid w:val="0"/>
        <w:spacing w:line="500" w:lineRule="exact"/>
        <w:ind w:firstLineChars="200" w:firstLine="562"/>
        <w:rPr>
          <w:rFonts w:ascii="仿宋_GB2312" w:eastAsia="仿宋_GB2312" w:hAnsi="Times New Roman" w:cs="Times New Roman"/>
          <w:b/>
          <w:color w:val="000000" w:themeColor="text1"/>
          <w:sz w:val="28"/>
          <w:szCs w:val="32"/>
        </w:rPr>
      </w:pPr>
      <w:r w:rsidRPr="007208F2">
        <w:rPr>
          <w:rFonts w:ascii="华文仿宋" w:eastAsia="仿宋_GB2312" w:hAnsi="华文仿宋" w:hint="eastAsia"/>
          <w:b/>
          <w:color w:val="000000" w:themeColor="text1"/>
          <w:sz w:val="28"/>
          <w:szCs w:val="28"/>
        </w:rPr>
        <w:t>四、</w:t>
      </w:r>
      <w:r w:rsidR="00AF3428" w:rsidRPr="007208F2">
        <w:rPr>
          <w:rFonts w:ascii="仿宋_GB2312" w:eastAsia="仿宋_GB2312" w:hAnsi="Times New Roman" w:cs="Times New Roman"/>
          <w:b/>
          <w:color w:val="000000" w:themeColor="text1"/>
          <w:sz w:val="28"/>
          <w:szCs w:val="32"/>
        </w:rPr>
        <w:t>田径</w:t>
      </w:r>
      <w:r w:rsidR="00AF3428" w:rsidRPr="007208F2">
        <w:rPr>
          <w:rFonts w:ascii="仿宋_GB2312" w:eastAsia="仿宋_GB2312" w:hAnsi="Times New Roman" w:cs="Times New Roman" w:hint="eastAsia"/>
          <w:b/>
          <w:color w:val="000000" w:themeColor="text1"/>
          <w:sz w:val="28"/>
          <w:szCs w:val="32"/>
        </w:rPr>
        <w:t>项目排序规则</w:t>
      </w:r>
    </w:p>
    <w:p w:rsidR="00AF3428" w:rsidRPr="007208F2" w:rsidRDefault="00AF3428" w:rsidP="00AF3428">
      <w:pPr>
        <w:widowControl/>
        <w:shd w:val="clear" w:color="auto" w:fill="FFFFFF"/>
        <w:adjustRightInd w:val="0"/>
        <w:snapToGrid w:val="0"/>
        <w:spacing w:line="500" w:lineRule="exact"/>
        <w:ind w:firstLineChars="200" w:firstLine="560"/>
        <w:rPr>
          <w:rFonts w:ascii="仿宋_GB2312" w:eastAsia="仿宋_GB2312" w:hAnsi="Times New Roman" w:cs="Times New Roman"/>
          <w:color w:val="000000" w:themeColor="text1"/>
          <w:sz w:val="28"/>
          <w:szCs w:val="32"/>
        </w:rPr>
      </w:pPr>
      <w:r w:rsidRPr="007208F2">
        <w:rPr>
          <w:rFonts w:ascii="仿宋_GB2312" w:eastAsia="仿宋_GB2312" w:hAnsi="Times New Roman" w:cs="Times New Roman" w:hint="eastAsia"/>
          <w:color w:val="000000" w:themeColor="text1"/>
          <w:sz w:val="28"/>
          <w:szCs w:val="32"/>
        </w:rPr>
        <w:t>（一）</w:t>
      </w:r>
      <w:r w:rsidRPr="007208F2">
        <w:rPr>
          <w:rFonts w:ascii="仿宋_GB2312" w:eastAsia="仿宋_GB2312" w:hAnsi="Times New Roman" w:cs="Times New Roman"/>
          <w:color w:val="000000" w:themeColor="text1"/>
          <w:sz w:val="28"/>
          <w:szCs w:val="32"/>
        </w:rPr>
        <w:t>男、女分别以同一</w:t>
      </w:r>
      <w:r w:rsidRPr="007208F2">
        <w:rPr>
          <w:rFonts w:ascii="仿宋_GB2312" w:eastAsia="仿宋_GB2312" w:hAnsi="Times New Roman" w:cs="Times New Roman" w:hint="eastAsia"/>
          <w:color w:val="000000" w:themeColor="text1"/>
          <w:sz w:val="28"/>
          <w:szCs w:val="32"/>
        </w:rPr>
        <w:t>专项运动技术水平测试成绩</w:t>
      </w:r>
      <w:r w:rsidRPr="007208F2">
        <w:rPr>
          <w:rFonts w:ascii="仿宋_GB2312" w:eastAsia="仿宋_GB2312" w:hAnsi="Times New Roman" w:cs="Times New Roman"/>
          <w:color w:val="000000" w:themeColor="text1"/>
          <w:sz w:val="28"/>
          <w:szCs w:val="32"/>
        </w:rPr>
        <w:t>从高到低排序</w:t>
      </w:r>
      <w:r w:rsidRPr="007208F2">
        <w:rPr>
          <w:rFonts w:ascii="仿宋_GB2312" w:eastAsia="仿宋_GB2312" w:hAnsi="Times New Roman" w:cs="Times New Roman" w:hint="eastAsia"/>
          <w:color w:val="000000" w:themeColor="text1"/>
          <w:sz w:val="28"/>
          <w:szCs w:val="32"/>
        </w:rPr>
        <w:t>；</w:t>
      </w:r>
    </w:p>
    <w:p w:rsidR="00AF3428" w:rsidRPr="007208F2" w:rsidRDefault="00AF3428" w:rsidP="00AF3428">
      <w:pPr>
        <w:widowControl/>
        <w:shd w:val="clear" w:color="auto" w:fill="FFFFFF"/>
        <w:adjustRightInd w:val="0"/>
        <w:snapToGrid w:val="0"/>
        <w:spacing w:line="500" w:lineRule="exact"/>
        <w:ind w:firstLineChars="200" w:firstLine="560"/>
        <w:rPr>
          <w:rFonts w:ascii="仿宋_GB2312" w:eastAsia="仿宋_GB2312" w:hAnsi="Times New Roman" w:cs="Times New Roman"/>
          <w:color w:val="000000" w:themeColor="text1"/>
          <w:sz w:val="28"/>
          <w:szCs w:val="32"/>
        </w:rPr>
      </w:pPr>
      <w:r w:rsidRPr="007208F2">
        <w:rPr>
          <w:rFonts w:ascii="仿宋_GB2312" w:eastAsia="仿宋_GB2312" w:hAnsi="Times New Roman" w:cs="Times New Roman" w:hint="eastAsia"/>
          <w:color w:val="000000" w:themeColor="text1"/>
          <w:sz w:val="28"/>
          <w:szCs w:val="32"/>
        </w:rPr>
        <w:t>（二）同一专项运动技术水平测试成绩</w:t>
      </w:r>
      <w:r w:rsidRPr="007208F2">
        <w:rPr>
          <w:rFonts w:ascii="仿宋_GB2312" w:eastAsia="仿宋_GB2312" w:hAnsi="Times New Roman" w:cs="Times New Roman"/>
          <w:color w:val="000000" w:themeColor="text1"/>
          <w:sz w:val="28"/>
          <w:szCs w:val="32"/>
        </w:rPr>
        <w:t>相同</w:t>
      </w:r>
      <w:r w:rsidRPr="007208F2">
        <w:rPr>
          <w:rFonts w:ascii="仿宋_GB2312" w:eastAsia="仿宋_GB2312" w:hAnsi="Times New Roman" w:cs="Times New Roman" w:hint="eastAsia"/>
          <w:color w:val="000000" w:themeColor="text1"/>
          <w:sz w:val="28"/>
          <w:szCs w:val="32"/>
        </w:rPr>
        <w:t>时，按专项身体素质水平测试成绩</w:t>
      </w:r>
      <w:r w:rsidRPr="007208F2">
        <w:rPr>
          <w:rFonts w:ascii="仿宋_GB2312" w:eastAsia="仿宋_GB2312" w:hAnsi="Times New Roman" w:cs="Times New Roman"/>
          <w:color w:val="000000" w:themeColor="text1"/>
          <w:sz w:val="28"/>
          <w:szCs w:val="32"/>
        </w:rPr>
        <w:t>排序</w:t>
      </w:r>
      <w:r w:rsidRPr="007208F2">
        <w:rPr>
          <w:rFonts w:ascii="仿宋_GB2312" w:eastAsia="仿宋_GB2312" w:hAnsi="Times New Roman" w:cs="Times New Roman" w:hint="eastAsia"/>
          <w:color w:val="000000" w:themeColor="text1"/>
          <w:sz w:val="28"/>
          <w:szCs w:val="32"/>
        </w:rPr>
        <w:t>。</w:t>
      </w:r>
    </w:p>
    <w:p w:rsidR="00574BAF" w:rsidRPr="007208F2" w:rsidRDefault="00574BAF" w:rsidP="00AF3428">
      <w:pPr>
        <w:spacing w:line="500" w:lineRule="exact"/>
        <w:ind w:firstLineChars="200" w:firstLine="560"/>
        <w:rPr>
          <w:rFonts w:ascii="华文仿宋" w:eastAsia="仿宋_GB2312" w:hAnsi="华文仿宋"/>
          <w:color w:val="000000" w:themeColor="text1"/>
          <w:sz w:val="28"/>
          <w:szCs w:val="28"/>
        </w:rPr>
      </w:pPr>
    </w:p>
    <w:p w:rsidR="00AF3428" w:rsidRPr="007208F2" w:rsidRDefault="00AF3428">
      <w:pPr>
        <w:spacing w:line="500" w:lineRule="exact"/>
        <w:rPr>
          <w:rFonts w:ascii="华文仿宋" w:eastAsia="仿宋_GB2312" w:hAnsi="华文仿宋"/>
          <w:color w:val="000000" w:themeColor="text1"/>
          <w:sz w:val="28"/>
          <w:szCs w:val="28"/>
        </w:rPr>
      </w:pPr>
    </w:p>
    <w:sectPr w:rsidR="00AF3428" w:rsidRPr="007208F2" w:rsidSect="00720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AF" w:rsidRDefault="00D34AAF" w:rsidP="002F6449">
      <w:r>
        <w:separator/>
      </w:r>
    </w:p>
  </w:endnote>
  <w:endnote w:type="continuationSeparator" w:id="0">
    <w:p w:rsidR="00D34AAF" w:rsidRDefault="00D34AAF" w:rsidP="002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8"/>
        <w:szCs w:val="28"/>
      </w:rPr>
      <w:id w:val="501469062"/>
      <w:docPartObj>
        <w:docPartGallery w:val="Page Numbers (Bottom of Page)"/>
        <w:docPartUnique/>
      </w:docPartObj>
    </w:sdtPr>
    <w:sdtEndPr/>
    <w:sdtContent>
      <w:p w:rsidR="00375F9A" w:rsidRPr="00B8188F" w:rsidRDefault="007208F2" w:rsidP="00BB63D0">
        <w:pPr>
          <w:pStyle w:val="a7"/>
          <w:rPr>
            <w:rFonts w:asciiTheme="minorEastAsia" w:hAnsiTheme="minorEastAsia"/>
            <w:sz w:val="28"/>
            <w:szCs w:val="28"/>
          </w:rPr>
        </w:pPr>
        <w:r>
          <w:rPr>
            <w:rStyle w:val="ab"/>
            <w:rFonts w:ascii="宋体" w:eastAsia="宋体" w:hAnsi="宋体" w:hint="eastAsia"/>
            <w:sz w:val="28"/>
            <w:szCs w:val="28"/>
          </w:rPr>
          <w:t>—</w:t>
        </w:r>
        <w:r w:rsidR="00B8188F">
          <w:rPr>
            <w:rFonts w:asciiTheme="minorEastAsia" w:hAnsiTheme="minorEastAsia"/>
            <w:sz w:val="28"/>
            <w:szCs w:val="28"/>
          </w:rPr>
          <w:t xml:space="preserve"> </w:t>
        </w:r>
        <w:r w:rsidR="00375F9A" w:rsidRPr="00B8188F">
          <w:rPr>
            <w:rFonts w:asciiTheme="minorEastAsia" w:hAnsiTheme="minorEastAsia"/>
            <w:sz w:val="28"/>
            <w:szCs w:val="28"/>
          </w:rPr>
          <w:fldChar w:fldCharType="begin"/>
        </w:r>
        <w:r w:rsidR="00375F9A" w:rsidRPr="00B8188F">
          <w:rPr>
            <w:rFonts w:asciiTheme="minorEastAsia" w:hAnsiTheme="minorEastAsia"/>
            <w:sz w:val="28"/>
            <w:szCs w:val="28"/>
          </w:rPr>
          <w:instrText>PAGE   \* MERGEFORMAT</w:instrText>
        </w:r>
        <w:r w:rsidR="00375F9A" w:rsidRPr="00B8188F">
          <w:rPr>
            <w:rFonts w:asciiTheme="minorEastAsia" w:hAnsiTheme="minorEastAsia"/>
            <w:sz w:val="28"/>
            <w:szCs w:val="28"/>
          </w:rPr>
          <w:fldChar w:fldCharType="separate"/>
        </w:r>
        <w:r w:rsidR="00375F9A" w:rsidRPr="00B8188F">
          <w:rPr>
            <w:rFonts w:asciiTheme="minorEastAsia" w:hAnsiTheme="minorEastAsia"/>
            <w:sz w:val="28"/>
            <w:szCs w:val="28"/>
            <w:lang w:val="zh-CN"/>
          </w:rPr>
          <w:t>2</w:t>
        </w:r>
        <w:r w:rsidR="00375F9A" w:rsidRPr="00B8188F">
          <w:rPr>
            <w:rFonts w:asciiTheme="minorEastAsia" w:hAnsiTheme="minorEastAsia"/>
            <w:sz w:val="28"/>
            <w:szCs w:val="28"/>
          </w:rPr>
          <w:fldChar w:fldCharType="end"/>
        </w:r>
        <w:r w:rsidR="00B8188F">
          <w:rPr>
            <w:rFonts w:asciiTheme="minorEastAsia" w:hAnsiTheme="minorEastAsia"/>
            <w:sz w:val="28"/>
            <w:szCs w:val="28"/>
          </w:rPr>
          <w:t xml:space="preserve"> </w:t>
        </w:r>
        <w:r w:rsidR="00B8188F">
          <w:rPr>
            <w:rStyle w:val="ab"/>
            <w:rFonts w:ascii="宋体" w:eastAsia="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80354"/>
      <w:docPartObj>
        <w:docPartGallery w:val="Page Numbers (Bottom of Page)"/>
        <w:docPartUnique/>
      </w:docPartObj>
    </w:sdtPr>
    <w:sdtEndPr>
      <w:rPr>
        <w:rFonts w:asciiTheme="minorEastAsia" w:hAnsiTheme="minorEastAsia"/>
        <w:sz w:val="28"/>
        <w:szCs w:val="28"/>
      </w:rPr>
    </w:sdtEndPr>
    <w:sdtContent>
      <w:p w:rsidR="00B8188F" w:rsidRPr="00B8188F" w:rsidRDefault="007208F2" w:rsidP="00BB63D0">
        <w:pPr>
          <w:pStyle w:val="a7"/>
          <w:jc w:val="right"/>
          <w:rPr>
            <w:rFonts w:asciiTheme="minorEastAsia" w:hAnsiTheme="minorEastAsia"/>
            <w:sz w:val="28"/>
            <w:szCs w:val="28"/>
          </w:rPr>
        </w:pPr>
        <w:r>
          <w:rPr>
            <w:rStyle w:val="ab"/>
            <w:rFonts w:ascii="宋体" w:eastAsia="宋体" w:hAnsi="宋体" w:hint="eastAsia"/>
            <w:sz w:val="28"/>
            <w:szCs w:val="28"/>
          </w:rPr>
          <w:t>—</w:t>
        </w:r>
        <w:r w:rsidR="00B8188F">
          <w:rPr>
            <w:rStyle w:val="ab"/>
            <w:rFonts w:ascii="宋体" w:eastAsia="宋体" w:hAnsi="宋体"/>
            <w:sz w:val="28"/>
            <w:szCs w:val="28"/>
          </w:rPr>
          <w:t xml:space="preserve"> </w:t>
        </w:r>
        <w:r w:rsidR="00B8188F" w:rsidRPr="00B8188F">
          <w:rPr>
            <w:rFonts w:asciiTheme="minorEastAsia" w:hAnsiTheme="minorEastAsia"/>
            <w:sz w:val="28"/>
            <w:szCs w:val="28"/>
          </w:rPr>
          <w:fldChar w:fldCharType="begin"/>
        </w:r>
        <w:r w:rsidR="00B8188F" w:rsidRPr="00B8188F">
          <w:rPr>
            <w:rFonts w:asciiTheme="minorEastAsia" w:hAnsiTheme="minorEastAsia"/>
            <w:sz w:val="28"/>
            <w:szCs w:val="28"/>
          </w:rPr>
          <w:instrText>PAGE   \* MERGEFORMAT</w:instrText>
        </w:r>
        <w:r w:rsidR="00B8188F" w:rsidRPr="00B8188F">
          <w:rPr>
            <w:rFonts w:asciiTheme="minorEastAsia" w:hAnsiTheme="minorEastAsia"/>
            <w:sz w:val="28"/>
            <w:szCs w:val="28"/>
          </w:rPr>
          <w:fldChar w:fldCharType="separate"/>
        </w:r>
        <w:r w:rsidR="00B8188F" w:rsidRPr="00B8188F">
          <w:rPr>
            <w:rFonts w:asciiTheme="minorEastAsia" w:hAnsiTheme="minorEastAsia"/>
            <w:sz w:val="28"/>
            <w:szCs w:val="28"/>
            <w:lang w:val="zh-CN"/>
          </w:rPr>
          <w:t>2</w:t>
        </w:r>
        <w:r w:rsidR="00B8188F" w:rsidRPr="00B8188F">
          <w:rPr>
            <w:rFonts w:asciiTheme="minorEastAsia" w:hAnsiTheme="minorEastAsia"/>
            <w:sz w:val="28"/>
            <w:szCs w:val="28"/>
          </w:rPr>
          <w:fldChar w:fldCharType="end"/>
        </w:r>
        <w:r w:rsidR="00B8188F">
          <w:rPr>
            <w:rFonts w:asciiTheme="minorEastAsia" w:hAnsiTheme="minorEastAsia"/>
            <w:sz w:val="28"/>
            <w:szCs w:val="28"/>
          </w:rPr>
          <w:t xml:space="preserve"> </w:t>
        </w:r>
        <w:r w:rsidR="00B8188F">
          <w:rPr>
            <w:rStyle w:val="ab"/>
            <w:rFonts w:ascii="宋体" w:eastAsia="宋体" w:hAnsi="宋体"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3810"/>
      <w:docPartObj>
        <w:docPartGallery w:val="Page Numbers (Bottom of Page)"/>
        <w:docPartUnique/>
      </w:docPartObj>
    </w:sdtPr>
    <w:sdtEndPr/>
    <w:sdtContent>
      <w:p w:rsidR="00375F9A" w:rsidRDefault="00375F9A" w:rsidP="00BB63D0">
        <w:pPr>
          <w:pStyle w:val="a7"/>
          <w:numPr>
            <w:ilvl w:val="0"/>
            <w:numId w:val="24"/>
          </w:numPr>
        </w:pPr>
        <w:r w:rsidRPr="006B6F42">
          <w:rPr>
            <w:rFonts w:asciiTheme="minorEastAsia" w:hAnsiTheme="minorEastAsia"/>
            <w:sz w:val="28"/>
            <w:szCs w:val="28"/>
          </w:rPr>
          <w:fldChar w:fldCharType="begin"/>
        </w:r>
        <w:r w:rsidRPr="006B6F42">
          <w:rPr>
            <w:rFonts w:asciiTheme="minorEastAsia" w:hAnsiTheme="minorEastAsia"/>
            <w:sz w:val="28"/>
            <w:szCs w:val="28"/>
          </w:rPr>
          <w:instrText>PAGE   \* MERGEFORMAT</w:instrText>
        </w:r>
        <w:r w:rsidRPr="006B6F42">
          <w:rPr>
            <w:rFonts w:asciiTheme="minorEastAsia" w:hAnsiTheme="minorEastAsia"/>
            <w:sz w:val="28"/>
            <w:szCs w:val="28"/>
          </w:rPr>
          <w:fldChar w:fldCharType="separate"/>
        </w:r>
        <w:r w:rsidRPr="006B6F42">
          <w:rPr>
            <w:rFonts w:asciiTheme="minorEastAsia" w:hAnsiTheme="minorEastAsia"/>
            <w:sz w:val="28"/>
            <w:szCs w:val="28"/>
            <w:lang w:val="zh-CN"/>
          </w:rPr>
          <w:t>2</w:t>
        </w:r>
        <w:r w:rsidRPr="006B6F42">
          <w:rPr>
            <w:rFonts w:asciiTheme="minorEastAsia" w:hAnsiTheme="minorEastAsia"/>
            <w:sz w:val="28"/>
            <w:szCs w:val="28"/>
          </w:rPr>
          <w:fldChar w:fldCharType="end"/>
        </w:r>
        <w:r>
          <w:t xml:space="preserve"> </w:t>
        </w:r>
        <w:r>
          <w:rPr>
            <w:rStyle w:val="ab"/>
            <w:rFonts w:ascii="宋体" w:eastAsia="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AF" w:rsidRDefault="00D34AAF" w:rsidP="002F6449">
      <w:r>
        <w:separator/>
      </w:r>
    </w:p>
  </w:footnote>
  <w:footnote w:type="continuationSeparator" w:id="0">
    <w:p w:rsidR="00D34AAF" w:rsidRDefault="00D34AAF" w:rsidP="002F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F2" w:rsidRDefault="007208F2" w:rsidP="00B93785">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F2" w:rsidRDefault="007208F2" w:rsidP="007208F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E22"/>
    <w:multiLevelType w:val="hybridMultilevel"/>
    <w:tmpl w:val="963269DA"/>
    <w:lvl w:ilvl="0" w:tplc="C36CB2FA">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54657B"/>
    <w:multiLevelType w:val="hybridMultilevel"/>
    <w:tmpl w:val="267A7C46"/>
    <w:lvl w:ilvl="0" w:tplc="CAA0E286">
      <w:start w:val="1"/>
      <w:numFmt w:val="japaneseCounting"/>
      <w:lvlText w:val="%1、"/>
      <w:lvlJc w:val="left"/>
      <w:pPr>
        <w:ind w:left="420" w:hanging="420"/>
      </w:pPr>
      <w:rPr>
        <w:rFonts w:hint="default"/>
      </w:rPr>
    </w:lvl>
    <w:lvl w:ilvl="1" w:tplc="2A24163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931D58"/>
    <w:multiLevelType w:val="hybridMultilevel"/>
    <w:tmpl w:val="537E705E"/>
    <w:lvl w:ilvl="0" w:tplc="C5607F9E">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5544FF"/>
    <w:multiLevelType w:val="hybridMultilevel"/>
    <w:tmpl w:val="0A3A9210"/>
    <w:lvl w:ilvl="0" w:tplc="48C8B038">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E01502"/>
    <w:multiLevelType w:val="hybridMultilevel"/>
    <w:tmpl w:val="1AC8CF5C"/>
    <w:lvl w:ilvl="0" w:tplc="D79613FC">
      <w:start w:val="3"/>
      <w:numFmt w:val="decimal"/>
      <w:lvlText w:val="%1、"/>
      <w:lvlJc w:val="left"/>
      <w:pPr>
        <w:ind w:left="720" w:hanging="720"/>
      </w:pPr>
      <w:rPr>
        <w:rFonts w:ascii="华文宋体" w:eastAsia="华文宋体" w:hAnsi="华文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ED176D"/>
    <w:multiLevelType w:val="hybridMultilevel"/>
    <w:tmpl w:val="F5EC1DC0"/>
    <w:lvl w:ilvl="0" w:tplc="F39A13D8">
      <w:start w:val="1"/>
      <w:numFmt w:val="japaneseCounting"/>
      <w:lvlText w:val="%1、"/>
      <w:lvlJc w:val="left"/>
      <w:pPr>
        <w:tabs>
          <w:tab w:val="num" w:pos="420"/>
        </w:tabs>
        <w:ind w:left="420" w:hanging="420"/>
      </w:pPr>
      <w:rPr>
        <w:rFonts w:hint="eastAsia"/>
      </w:rPr>
    </w:lvl>
    <w:lvl w:ilvl="1" w:tplc="CC960A72">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9E75B3A"/>
    <w:multiLevelType w:val="hybridMultilevel"/>
    <w:tmpl w:val="09600CAA"/>
    <w:lvl w:ilvl="0" w:tplc="63449C4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BA13578"/>
    <w:multiLevelType w:val="hybridMultilevel"/>
    <w:tmpl w:val="5706DCFA"/>
    <w:lvl w:ilvl="0" w:tplc="078E4304">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C970048"/>
    <w:multiLevelType w:val="hybridMultilevel"/>
    <w:tmpl w:val="62EEAE8A"/>
    <w:lvl w:ilvl="0" w:tplc="2B828BE6">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493D64"/>
    <w:multiLevelType w:val="hybridMultilevel"/>
    <w:tmpl w:val="09600CAA"/>
    <w:lvl w:ilvl="0" w:tplc="63449C4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19A5481"/>
    <w:multiLevelType w:val="hybridMultilevel"/>
    <w:tmpl w:val="E3FA781E"/>
    <w:lvl w:ilvl="0" w:tplc="35E884E8">
      <w:start w:val="1"/>
      <w:numFmt w:val="japaneseCounting"/>
      <w:lvlText w:val="%1、"/>
      <w:lvlJc w:val="left"/>
      <w:pPr>
        <w:ind w:left="1140" w:hanging="720"/>
      </w:pPr>
      <w:rPr>
        <w:rFonts w:hint="default"/>
      </w:rPr>
    </w:lvl>
    <w:lvl w:ilvl="1" w:tplc="BED44CE6">
      <w:start w:val="1"/>
      <w:numFmt w:val="japaneseCounting"/>
      <w:lvlText w:val="（%2）"/>
      <w:lvlJc w:val="left"/>
      <w:pPr>
        <w:ind w:left="1847" w:hanging="855"/>
      </w:pPr>
      <w:rPr>
        <w:rFonts w:hint="default"/>
      </w:rPr>
    </w:lvl>
    <w:lvl w:ilvl="2" w:tplc="AA40D94A">
      <w:start w:val="1"/>
      <w:numFmt w:val="japaneseCounting"/>
      <w:lvlText w:val="(%3）"/>
      <w:lvlJc w:val="left"/>
      <w:pPr>
        <w:ind w:left="1980" w:hanging="7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2A547A5"/>
    <w:multiLevelType w:val="hybridMultilevel"/>
    <w:tmpl w:val="967CC120"/>
    <w:lvl w:ilvl="0" w:tplc="1B12DCD0">
      <w:start w:val="2"/>
      <w:numFmt w:val="decimal"/>
      <w:lvlText w:val="%1、"/>
      <w:lvlJc w:val="left"/>
      <w:pPr>
        <w:ind w:left="1280" w:hanging="720"/>
      </w:pPr>
      <w:rPr>
        <w:rFonts w:ascii="华文宋体" w:eastAsia="华文宋体" w:hAnsi="华文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50865F8"/>
    <w:multiLevelType w:val="hybridMultilevel"/>
    <w:tmpl w:val="ADAC5480"/>
    <w:lvl w:ilvl="0" w:tplc="C39846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2DD21DFE"/>
    <w:multiLevelType w:val="hybridMultilevel"/>
    <w:tmpl w:val="C89A3392"/>
    <w:lvl w:ilvl="0" w:tplc="9BD6FF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CC13E82"/>
    <w:multiLevelType w:val="hybridMultilevel"/>
    <w:tmpl w:val="42040982"/>
    <w:lvl w:ilvl="0" w:tplc="EF3462E4">
      <w:start w:val="1"/>
      <w:numFmt w:val="japaneseCounting"/>
      <w:lvlText w:val="（%1）"/>
      <w:lvlJc w:val="left"/>
      <w:pPr>
        <w:ind w:left="1422" w:hanging="855"/>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5" w15:restartNumberingAfterBreak="0">
    <w:nsid w:val="4ED32886"/>
    <w:multiLevelType w:val="hybridMultilevel"/>
    <w:tmpl w:val="4204EF32"/>
    <w:lvl w:ilvl="0" w:tplc="EB6AFD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58BE3030"/>
    <w:multiLevelType w:val="hybridMultilevel"/>
    <w:tmpl w:val="E9D8A98C"/>
    <w:lvl w:ilvl="0" w:tplc="BF70A378">
      <w:start w:val="1"/>
      <w:numFmt w:val="japaneseCounting"/>
      <w:lvlText w:val="%1、"/>
      <w:lvlJc w:val="left"/>
      <w:pPr>
        <w:ind w:left="720" w:hanging="720"/>
      </w:pPr>
      <w:rPr>
        <w:rFonts w:hint="default"/>
      </w:rPr>
    </w:lvl>
    <w:lvl w:ilvl="1" w:tplc="DB9C8DC0">
      <w:start w:val="2"/>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454407"/>
    <w:multiLevelType w:val="hybridMultilevel"/>
    <w:tmpl w:val="37D420F8"/>
    <w:lvl w:ilvl="0" w:tplc="353EFFAA">
      <w:start w:val="3"/>
      <w:numFmt w:val="japaneseCounting"/>
      <w:lvlText w:val="（%1）"/>
      <w:lvlJc w:val="left"/>
      <w:pPr>
        <w:ind w:left="1080" w:hanging="1080"/>
      </w:pPr>
      <w:rPr>
        <w:rFonts w:hint="default"/>
      </w:rPr>
    </w:lvl>
    <w:lvl w:ilvl="1" w:tplc="04090019">
      <w:start w:val="1"/>
      <w:numFmt w:val="lowerLetter"/>
      <w:lvlText w:val="%2)"/>
      <w:lvlJc w:val="left"/>
      <w:pPr>
        <w:ind w:left="840" w:hanging="420"/>
      </w:pPr>
    </w:lvl>
    <w:lvl w:ilvl="2" w:tplc="10E4763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E634120"/>
    <w:multiLevelType w:val="hybridMultilevel"/>
    <w:tmpl w:val="ED4C319C"/>
    <w:lvl w:ilvl="0" w:tplc="8692118E">
      <w:start w:val="5"/>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580C30"/>
    <w:multiLevelType w:val="hybridMultilevel"/>
    <w:tmpl w:val="CB3402E4"/>
    <w:lvl w:ilvl="0" w:tplc="25F22D64">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60770CD8"/>
    <w:multiLevelType w:val="hybridMultilevel"/>
    <w:tmpl w:val="0374E60C"/>
    <w:lvl w:ilvl="0" w:tplc="03BCA0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15D7D88"/>
    <w:multiLevelType w:val="hybridMultilevel"/>
    <w:tmpl w:val="200601A6"/>
    <w:lvl w:ilvl="0" w:tplc="35E88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95F4145"/>
    <w:multiLevelType w:val="hybridMultilevel"/>
    <w:tmpl w:val="1D00ED08"/>
    <w:lvl w:ilvl="0" w:tplc="BD5C0870">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36D72C3"/>
    <w:multiLevelType w:val="hybridMultilevel"/>
    <w:tmpl w:val="B12C5EC4"/>
    <w:lvl w:ilvl="0" w:tplc="2A52176A">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6B6CD1"/>
    <w:multiLevelType w:val="hybridMultilevel"/>
    <w:tmpl w:val="6B285FE4"/>
    <w:lvl w:ilvl="0" w:tplc="709C974A">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5406B97"/>
    <w:multiLevelType w:val="hybridMultilevel"/>
    <w:tmpl w:val="145EAC38"/>
    <w:lvl w:ilvl="0" w:tplc="8460D348">
      <w:start w:val="1"/>
      <w:numFmt w:val="japaneseCounting"/>
      <w:lvlText w:val="%1、"/>
      <w:lvlJc w:val="left"/>
      <w:pPr>
        <w:ind w:left="1800" w:hanging="1080"/>
      </w:pPr>
      <w:rPr>
        <w:rFonts w:asciiTheme="minorHAnsi" w:eastAsiaTheme="minorEastAsia" w:hAnsiTheme="minorHAnsi" w:cstheme="minorBidi"/>
      </w:rPr>
    </w:lvl>
    <w:lvl w:ilvl="1" w:tplc="0AA81A56">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7BD60DD4"/>
    <w:multiLevelType w:val="hybridMultilevel"/>
    <w:tmpl w:val="28AC9292"/>
    <w:lvl w:ilvl="0" w:tplc="6AD26842">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0"/>
  </w:num>
  <w:num w:numId="3">
    <w:abstractNumId w:val="10"/>
  </w:num>
  <w:num w:numId="4">
    <w:abstractNumId w:val="9"/>
  </w:num>
  <w:num w:numId="5">
    <w:abstractNumId w:val="21"/>
  </w:num>
  <w:num w:numId="6">
    <w:abstractNumId w:val="6"/>
  </w:num>
  <w:num w:numId="7">
    <w:abstractNumId w:val="5"/>
  </w:num>
  <w:num w:numId="8">
    <w:abstractNumId w:val="26"/>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5"/>
  </w:num>
  <w:num w:numId="14">
    <w:abstractNumId w:val="18"/>
  </w:num>
  <w:num w:numId="15">
    <w:abstractNumId w:val="22"/>
  </w:num>
  <w:num w:numId="16">
    <w:abstractNumId w:val="16"/>
  </w:num>
  <w:num w:numId="17">
    <w:abstractNumId w:val="25"/>
  </w:num>
  <w:num w:numId="18">
    <w:abstractNumId w:val="17"/>
  </w:num>
  <w:num w:numId="19">
    <w:abstractNumId w:val="23"/>
  </w:num>
  <w:num w:numId="20">
    <w:abstractNumId w:val="19"/>
  </w:num>
  <w:num w:numId="21">
    <w:abstractNumId w:val="13"/>
  </w:num>
  <w:num w:numId="22">
    <w:abstractNumId w:val="7"/>
  </w:num>
  <w:num w:numId="23">
    <w:abstractNumId w:val="2"/>
  </w:num>
  <w:num w:numId="24">
    <w:abstractNumId w:val="0"/>
  </w:num>
  <w:num w:numId="25">
    <w:abstractNumId w:val="24"/>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90"/>
    <w:rsid w:val="00026C1E"/>
    <w:rsid w:val="00034B2E"/>
    <w:rsid w:val="00036EB0"/>
    <w:rsid w:val="00042855"/>
    <w:rsid w:val="0004341C"/>
    <w:rsid w:val="00045E5D"/>
    <w:rsid w:val="000519FC"/>
    <w:rsid w:val="000738CC"/>
    <w:rsid w:val="00076F42"/>
    <w:rsid w:val="00080AAB"/>
    <w:rsid w:val="0008574F"/>
    <w:rsid w:val="00090FD0"/>
    <w:rsid w:val="000B2501"/>
    <w:rsid w:val="000D2CF8"/>
    <w:rsid w:val="000E1FF5"/>
    <w:rsid w:val="000F3FE2"/>
    <w:rsid w:val="000F7F51"/>
    <w:rsid w:val="001027E6"/>
    <w:rsid w:val="00104938"/>
    <w:rsid w:val="00105D88"/>
    <w:rsid w:val="00117979"/>
    <w:rsid w:val="00122C02"/>
    <w:rsid w:val="0012347F"/>
    <w:rsid w:val="0013244F"/>
    <w:rsid w:val="00176A02"/>
    <w:rsid w:val="001A5B93"/>
    <w:rsid w:val="001E0D4C"/>
    <w:rsid w:val="001E485C"/>
    <w:rsid w:val="00200A19"/>
    <w:rsid w:val="00213550"/>
    <w:rsid w:val="002320DB"/>
    <w:rsid w:val="002445D4"/>
    <w:rsid w:val="00246375"/>
    <w:rsid w:val="0025405B"/>
    <w:rsid w:val="0027487E"/>
    <w:rsid w:val="0027638E"/>
    <w:rsid w:val="0028301C"/>
    <w:rsid w:val="002A456F"/>
    <w:rsid w:val="002A62E1"/>
    <w:rsid w:val="002B2F86"/>
    <w:rsid w:val="002C7752"/>
    <w:rsid w:val="002D4BE4"/>
    <w:rsid w:val="002F3472"/>
    <w:rsid w:val="002F6449"/>
    <w:rsid w:val="003061F2"/>
    <w:rsid w:val="003506ED"/>
    <w:rsid w:val="00364B60"/>
    <w:rsid w:val="00375F9A"/>
    <w:rsid w:val="0038163D"/>
    <w:rsid w:val="003926E9"/>
    <w:rsid w:val="00394689"/>
    <w:rsid w:val="00394DA2"/>
    <w:rsid w:val="003A312E"/>
    <w:rsid w:val="003B6251"/>
    <w:rsid w:val="003B7D29"/>
    <w:rsid w:val="003E65F3"/>
    <w:rsid w:val="003F10FC"/>
    <w:rsid w:val="00404A7D"/>
    <w:rsid w:val="00404EB5"/>
    <w:rsid w:val="004113A5"/>
    <w:rsid w:val="00427DF4"/>
    <w:rsid w:val="0043040E"/>
    <w:rsid w:val="00431154"/>
    <w:rsid w:val="00436BA8"/>
    <w:rsid w:val="004873DD"/>
    <w:rsid w:val="00496F3A"/>
    <w:rsid w:val="004A7AF6"/>
    <w:rsid w:val="004B4EE7"/>
    <w:rsid w:val="004D1605"/>
    <w:rsid w:val="004D31A2"/>
    <w:rsid w:val="004E5164"/>
    <w:rsid w:val="00506E64"/>
    <w:rsid w:val="00521289"/>
    <w:rsid w:val="00523D8C"/>
    <w:rsid w:val="00524D17"/>
    <w:rsid w:val="00530810"/>
    <w:rsid w:val="005423FE"/>
    <w:rsid w:val="00552DB0"/>
    <w:rsid w:val="00566E2C"/>
    <w:rsid w:val="00574BAF"/>
    <w:rsid w:val="00583392"/>
    <w:rsid w:val="005B6C85"/>
    <w:rsid w:val="005C1204"/>
    <w:rsid w:val="005C13C9"/>
    <w:rsid w:val="005D4CD3"/>
    <w:rsid w:val="005D735F"/>
    <w:rsid w:val="005E0C88"/>
    <w:rsid w:val="005E3F9F"/>
    <w:rsid w:val="00603707"/>
    <w:rsid w:val="00653481"/>
    <w:rsid w:val="00655BC9"/>
    <w:rsid w:val="0067057C"/>
    <w:rsid w:val="00685371"/>
    <w:rsid w:val="006A1F65"/>
    <w:rsid w:val="006B6F42"/>
    <w:rsid w:val="006C4B16"/>
    <w:rsid w:val="006D790C"/>
    <w:rsid w:val="006E1D36"/>
    <w:rsid w:val="006E32F4"/>
    <w:rsid w:val="00705582"/>
    <w:rsid w:val="00706406"/>
    <w:rsid w:val="00712E32"/>
    <w:rsid w:val="007208F2"/>
    <w:rsid w:val="00723B44"/>
    <w:rsid w:val="00723CD4"/>
    <w:rsid w:val="00723D7A"/>
    <w:rsid w:val="00730C6A"/>
    <w:rsid w:val="00754585"/>
    <w:rsid w:val="00757B90"/>
    <w:rsid w:val="00763767"/>
    <w:rsid w:val="00765A9A"/>
    <w:rsid w:val="007777CE"/>
    <w:rsid w:val="00787512"/>
    <w:rsid w:val="007D639F"/>
    <w:rsid w:val="007D772C"/>
    <w:rsid w:val="007E3110"/>
    <w:rsid w:val="007F4B4B"/>
    <w:rsid w:val="008072B4"/>
    <w:rsid w:val="00813739"/>
    <w:rsid w:val="008221FE"/>
    <w:rsid w:val="00822D1F"/>
    <w:rsid w:val="00827173"/>
    <w:rsid w:val="00850CFA"/>
    <w:rsid w:val="00852D37"/>
    <w:rsid w:val="00857B54"/>
    <w:rsid w:val="00876D50"/>
    <w:rsid w:val="00884086"/>
    <w:rsid w:val="00892C35"/>
    <w:rsid w:val="008A35B8"/>
    <w:rsid w:val="008B2239"/>
    <w:rsid w:val="008C493A"/>
    <w:rsid w:val="008C7AF7"/>
    <w:rsid w:val="008D2135"/>
    <w:rsid w:val="008F1BDB"/>
    <w:rsid w:val="008F365C"/>
    <w:rsid w:val="009048F0"/>
    <w:rsid w:val="009148AF"/>
    <w:rsid w:val="00927105"/>
    <w:rsid w:val="00931744"/>
    <w:rsid w:val="00932C0A"/>
    <w:rsid w:val="0094467E"/>
    <w:rsid w:val="0095066D"/>
    <w:rsid w:val="009616C1"/>
    <w:rsid w:val="009626A8"/>
    <w:rsid w:val="0097006E"/>
    <w:rsid w:val="00985B06"/>
    <w:rsid w:val="00993E33"/>
    <w:rsid w:val="00994616"/>
    <w:rsid w:val="0099684F"/>
    <w:rsid w:val="009A77E6"/>
    <w:rsid w:val="009B3003"/>
    <w:rsid w:val="009B3E8D"/>
    <w:rsid w:val="009C59D1"/>
    <w:rsid w:val="00A00331"/>
    <w:rsid w:val="00A05E08"/>
    <w:rsid w:val="00A34D01"/>
    <w:rsid w:val="00A62356"/>
    <w:rsid w:val="00A66514"/>
    <w:rsid w:val="00A81477"/>
    <w:rsid w:val="00A97312"/>
    <w:rsid w:val="00AB713C"/>
    <w:rsid w:val="00AC5E81"/>
    <w:rsid w:val="00AF3428"/>
    <w:rsid w:val="00B11ED9"/>
    <w:rsid w:val="00B2283E"/>
    <w:rsid w:val="00B3364F"/>
    <w:rsid w:val="00B5102A"/>
    <w:rsid w:val="00B5258B"/>
    <w:rsid w:val="00B534F9"/>
    <w:rsid w:val="00B57C7A"/>
    <w:rsid w:val="00B60C48"/>
    <w:rsid w:val="00B8188F"/>
    <w:rsid w:val="00B93785"/>
    <w:rsid w:val="00B9547E"/>
    <w:rsid w:val="00BA20F0"/>
    <w:rsid w:val="00BB63D0"/>
    <w:rsid w:val="00BD406F"/>
    <w:rsid w:val="00BF4A07"/>
    <w:rsid w:val="00C068B2"/>
    <w:rsid w:val="00C54D59"/>
    <w:rsid w:val="00C64153"/>
    <w:rsid w:val="00C804F0"/>
    <w:rsid w:val="00C8425B"/>
    <w:rsid w:val="00C87061"/>
    <w:rsid w:val="00C93253"/>
    <w:rsid w:val="00C97A45"/>
    <w:rsid w:val="00CB2504"/>
    <w:rsid w:val="00CB332E"/>
    <w:rsid w:val="00CB6D8C"/>
    <w:rsid w:val="00CC2563"/>
    <w:rsid w:val="00CD60E1"/>
    <w:rsid w:val="00CF0BED"/>
    <w:rsid w:val="00CF0F68"/>
    <w:rsid w:val="00CF3216"/>
    <w:rsid w:val="00CF5274"/>
    <w:rsid w:val="00D12DC7"/>
    <w:rsid w:val="00D21CC8"/>
    <w:rsid w:val="00D253E3"/>
    <w:rsid w:val="00D3389F"/>
    <w:rsid w:val="00D34AAF"/>
    <w:rsid w:val="00D40496"/>
    <w:rsid w:val="00D40C90"/>
    <w:rsid w:val="00D6339B"/>
    <w:rsid w:val="00D653A6"/>
    <w:rsid w:val="00D80491"/>
    <w:rsid w:val="00D85063"/>
    <w:rsid w:val="00D85FE7"/>
    <w:rsid w:val="00DA2D29"/>
    <w:rsid w:val="00DA33B8"/>
    <w:rsid w:val="00DA5783"/>
    <w:rsid w:val="00DE08D3"/>
    <w:rsid w:val="00DE2032"/>
    <w:rsid w:val="00DF3018"/>
    <w:rsid w:val="00DF4478"/>
    <w:rsid w:val="00E36095"/>
    <w:rsid w:val="00E56673"/>
    <w:rsid w:val="00E66ABE"/>
    <w:rsid w:val="00E95738"/>
    <w:rsid w:val="00EC3721"/>
    <w:rsid w:val="00EC42D1"/>
    <w:rsid w:val="00EC590E"/>
    <w:rsid w:val="00ED1965"/>
    <w:rsid w:val="00EE5FAE"/>
    <w:rsid w:val="00F12B7E"/>
    <w:rsid w:val="00F1673E"/>
    <w:rsid w:val="00F32683"/>
    <w:rsid w:val="00F53836"/>
    <w:rsid w:val="00F56052"/>
    <w:rsid w:val="00F56D9E"/>
    <w:rsid w:val="00F64D17"/>
    <w:rsid w:val="00F672D9"/>
    <w:rsid w:val="00F71E8E"/>
    <w:rsid w:val="00F84AD3"/>
    <w:rsid w:val="00F92B7B"/>
    <w:rsid w:val="00FA28A8"/>
    <w:rsid w:val="00FB2F35"/>
    <w:rsid w:val="00FB32D2"/>
    <w:rsid w:val="00FB4C84"/>
    <w:rsid w:val="00FC1F83"/>
    <w:rsid w:val="00FD1866"/>
    <w:rsid w:val="00FD5036"/>
    <w:rsid w:val="00FE2EE7"/>
    <w:rsid w:val="00FE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164C7B09-1317-4E2B-8315-434F6597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C90"/>
    <w:pPr>
      <w:widowControl w:val="0"/>
      <w:jc w:val="both"/>
    </w:pPr>
  </w:style>
  <w:style w:type="paragraph" w:styleId="1">
    <w:name w:val="heading 1"/>
    <w:basedOn w:val="a"/>
    <w:next w:val="a"/>
    <w:link w:val="10"/>
    <w:uiPriority w:val="9"/>
    <w:qFormat/>
    <w:rsid w:val="00723CD4"/>
    <w:pPr>
      <w:keepNext/>
      <w:keepLines/>
      <w:spacing w:before="340" w:after="330"/>
      <w:outlineLvl w:val="0"/>
    </w:pPr>
    <w:rPr>
      <w:rFonts w:eastAsia="宋体"/>
      <w:b/>
      <w:bCs/>
      <w:kern w:val="44"/>
      <w:sz w:val="32"/>
      <w:szCs w:val="32"/>
    </w:rPr>
  </w:style>
  <w:style w:type="paragraph" w:styleId="2">
    <w:name w:val="heading 2"/>
    <w:basedOn w:val="a"/>
    <w:next w:val="a"/>
    <w:link w:val="20"/>
    <w:uiPriority w:val="9"/>
    <w:unhideWhenUsed/>
    <w:qFormat/>
    <w:rsid w:val="00723CD4"/>
    <w:pPr>
      <w:keepNext/>
      <w:keepLines/>
      <w:spacing w:before="260" w:after="260" w:line="440" w:lineRule="exact"/>
      <w:outlineLvl w:val="1"/>
    </w:pPr>
    <w:rPr>
      <w:rFonts w:asciiTheme="minorEastAsia" w:hAnsiTheme="min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3CD4"/>
    <w:rPr>
      <w:rFonts w:eastAsia="宋体"/>
      <w:b/>
      <w:bCs/>
      <w:kern w:val="44"/>
      <w:sz w:val="32"/>
      <w:szCs w:val="32"/>
    </w:rPr>
  </w:style>
  <w:style w:type="character" w:customStyle="1" w:styleId="20">
    <w:name w:val="标题 2 字符"/>
    <w:basedOn w:val="a0"/>
    <w:link w:val="2"/>
    <w:uiPriority w:val="9"/>
    <w:rsid w:val="00723CD4"/>
    <w:rPr>
      <w:rFonts w:asciiTheme="minorEastAsia" w:hAnsiTheme="minorEastAsia" w:cstheme="majorBidi"/>
      <w:b/>
      <w:bCs/>
      <w:sz w:val="28"/>
      <w:szCs w:val="28"/>
    </w:rPr>
  </w:style>
  <w:style w:type="paragraph" w:styleId="a3">
    <w:name w:val="List Paragraph"/>
    <w:basedOn w:val="a"/>
    <w:uiPriority w:val="34"/>
    <w:qFormat/>
    <w:rsid w:val="00D40C90"/>
    <w:pPr>
      <w:ind w:firstLineChars="200" w:firstLine="420"/>
    </w:pPr>
  </w:style>
  <w:style w:type="table" w:styleId="a4">
    <w:name w:val="Table Grid"/>
    <w:basedOn w:val="a1"/>
    <w:uiPriority w:val="59"/>
    <w:rsid w:val="00D40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0C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40C90"/>
    <w:rPr>
      <w:sz w:val="18"/>
      <w:szCs w:val="18"/>
    </w:rPr>
  </w:style>
  <w:style w:type="paragraph" w:styleId="a7">
    <w:name w:val="footer"/>
    <w:basedOn w:val="a"/>
    <w:link w:val="a8"/>
    <w:uiPriority w:val="99"/>
    <w:unhideWhenUsed/>
    <w:rsid w:val="00D40C90"/>
    <w:pPr>
      <w:tabs>
        <w:tab w:val="center" w:pos="4153"/>
        <w:tab w:val="right" w:pos="8306"/>
      </w:tabs>
      <w:snapToGrid w:val="0"/>
      <w:jc w:val="left"/>
    </w:pPr>
    <w:rPr>
      <w:sz w:val="18"/>
      <w:szCs w:val="18"/>
    </w:rPr>
  </w:style>
  <w:style w:type="character" w:customStyle="1" w:styleId="a8">
    <w:name w:val="页脚 字符"/>
    <w:basedOn w:val="a0"/>
    <w:link w:val="a7"/>
    <w:uiPriority w:val="99"/>
    <w:rsid w:val="00D40C90"/>
    <w:rPr>
      <w:sz w:val="18"/>
      <w:szCs w:val="18"/>
    </w:rPr>
  </w:style>
  <w:style w:type="paragraph" w:styleId="a9">
    <w:name w:val="Balloon Text"/>
    <w:basedOn w:val="a"/>
    <w:link w:val="aa"/>
    <w:uiPriority w:val="99"/>
    <w:semiHidden/>
    <w:unhideWhenUsed/>
    <w:rsid w:val="00D40C90"/>
    <w:rPr>
      <w:sz w:val="18"/>
      <w:szCs w:val="18"/>
    </w:rPr>
  </w:style>
  <w:style w:type="character" w:customStyle="1" w:styleId="aa">
    <w:name w:val="批注框文本 字符"/>
    <w:basedOn w:val="a0"/>
    <w:link w:val="a9"/>
    <w:uiPriority w:val="99"/>
    <w:semiHidden/>
    <w:rsid w:val="00D40C90"/>
    <w:rPr>
      <w:sz w:val="18"/>
      <w:szCs w:val="18"/>
    </w:rPr>
  </w:style>
  <w:style w:type="character" w:styleId="ab">
    <w:name w:val="page number"/>
    <w:basedOn w:val="a0"/>
    <w:qFormat/>
    <w:rsid w:val="00F1673E"/>
  </w:style>
  <w:style w:type="paragraph" w:styleId="ac">
    <w:name w:val="Body Text"/>
    <w:basedOn w:val="a"/>
    <w:link w:val="ad"/>
    <w:uiPriority w:val="1"/>
    <w:qFormat/>
    <w:rsid w:val="009C59D1"/>
    <w:pPr>
      <w:autoSpaceDE w:val="0"/>
      <w:autoSpaceDN w:val="0"/>
      <w:jc w:val="left"/>
    </w:pPr>
    <w:rPr>
      <w:rFonts w:ascii="宋体" w:eastAsia="宋体" w:hAnsi="宋体" w:cs="宋体"/>
      <w:kern w:val="0"/>
      <w:sz w:val="24"/>
      <w:szCs w:val="24"/>
      <w:lang w:val="zh-CN" w:bidi="zh-CN"/>
    </w:rPr>
  </w:style>
  <w:style w:type="character" w:customStyle="1" w:styleId="ad">
    <w:name w:val="正文文本 字符"/>
    <w:basedOn w:val="a0"/>
    <w:link w:val="ac"/>
    <w:uiPriority w:val="1"/>
    <w:rsid w:val="009C59D1"/>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2405">
      <w:bodyDiv w:val="1"/>
      <w:marLeft w:val="0"/>
      <w:marRight w:val="0"/>
      <w:marTop w:val="0"/>
      <w:marBottom w:val="0"/>
      <w:divBdr>
        <w:top w:val="none" w:sz="0" w:space="0" w:color="auto"/>
        <w:left w:val="none" w:sz="0" w:space="0" w:color="auto"/>
        <w:bottom w:val="none" w:sz="0" w:space="0" w:color="auto"/>
        <w:right w:val="none" w:sz="0" w:space="0" w:color="auto"/>
      </w:divBdr>
    </w:div>
    <w:div w:id="835150877">
      <w:bodyDiv w:val="1"/>
      <w:marLeft w:val="0"/>
      <w:marRight w:val="0"/>
      <w:marTop w:val="0"/>
      <w:marBottom w:val="0"/>
      <w:divBdr>
        <w:top w:val="none" w:sz="0" w:space="0" w:color="auto"/>
        <w:left w:val="none" w:sz="0" w:space="0" w:color="auto"/>
        <w:bottom w:val="none" w:sz="0" w:space="0" w:color="auto"/>
        <w:right w:val="none" w:sz="0" w:space="0" w:color="auto"/>
      </w:divBdr>
    </w:div>
    <w:div w:id="1057702271">
      <w:bodyDiv w:val="1"/>
      <w:marLeft w:val="0"/>
      <w:marRight w:val="0"/>
      <w:marTop w:val="0"/>
      <w:marBottom w:val="0"/>
      <w:divBdr>
        <w:top w:val="none" w:sz="0" w:space="0" w:color="auto"/>
        <w:left w:val="none" w:sz="0" w:space="0" w:color="auto"/>
        <w:bottom w:val="none" w:sz="0" w:space="0" w:color="auto"/>
        <w:right w:val="none" w:sz="0" w:space="0" w:color="auto"/>
      </w:divBdr>
    </w:div>
    <w:div w:id="1195732688">
      <w:bodyDiv w:val="1"/>
      <w:marLeft w:val="0"/>
      <w:marRight w:val="0"/>
      <w:marTop w:val="0"/>
      <w:marBottom w:val="0"/>
      <w:divBdr>
        <w:top w:val="none" w:sz="0" w:space="0" w:color="auto"/>
        <w:left w:val="none" w:sz="0" w:space="0" w:color="auto"/>
        <w:bottom w:val="none" w:sz="0" w:space="0" w:color="auto"/>
        <w:right w:val="none" w:sz="0" w:space="0" w:color="auto"/>
      </w:divBdr>
    </w:div>
    <w:div w:id="16095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BDA0-3FDB-4F3C-9FD9-3E993F98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17</Pages>
  <Words>2850</Words>
  <Characters>16248</Characters>
  <Application>Microsoft Office Word</Application>
  <DocSecurity>0</DocSecurity>
  <Lines>135</Lines>
  <Paragraphs>38</Paragraphs>
  <ScaleCrop>false</ScaleCrop>
  <Company>上海理工大学</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俞峰</dc:creator>
  <cp:keywords/>
  <dc:description/>
  <cp:lastModifiedBy>AOC</cp:lastModifiedBy>
  <cp:revision>31</cp:revision>
  <cp:lastPrinted>2020-12-15T03:09:00Z</cp:lastPrinted>
  <dcterms:created xsi:type="dcterms:W3CDTF">2020-12-14T02:52:00Z</dcterms:created>
  <dcterms:modified xsi:type="dcterms:W3CDTF">2020-12-15T14:49:00Z</dcterms:modified>
</cp:coreProperties>
</file>